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EC" w:rsidRDefault="001A0DEC" w:rsidP="00A203DA">
      <w:pPr>
        <w:rPr>
          <w:sz w:val="28"/>
          <w:szCs w:val="28"/>
        </w:rPr>
      </w:pPr>
    </w:p>
    <w:p w:rsidR="001A0DEC" w:rsidRDefault="0063707B" w:rsidP="00A203DA">
      <w:pPr>
        <w:rPr>
          <w:sz w:val="28"/>
          <w:szCs w:val="28"/>
        </w:rPr>
      </w:pPr>
      <w:r>
        <w:rPr>
          <w:noProof/>
          <w:sz w:val="28"/>
          <w:szCs w:val="28"/>
        </w:rPr>
        <w:drawing>
          <wp:inline distT="0" distB="0" distL="0" distR="0">
            <wp:extent cx="6660515" cy="9158208"/>
            <wp:effectExtent l="19050" t="0" r="6985" b="0"/>
            <wp:docPr id="1" name="Рисунок 1" descr="C:\Users\Альбина\Downloads\img-2310131543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ьбина\Downloads\img-231013154313-001.jpg"/>
                    <pic:cNvPicPr>
                      <a:picLocks noChangeAspect="1" noChangeArrowheads="1"/>
                    </pic:cNvPicPr>
                  </pic:nvPicPr>
                  <pic:blipFill>
                    <a:blip r:embed="rId5" cstate="print"/>
                    <a:srcRect/>
                    <a:stretch>
                      <a:fillRect/>
                    </a:stretch>
                  </pic:blipFill>
                  <pic:spPr bwMode="auto">
                    <a:xfrm>
                      <a:off x="0" y="0"/>
                      <a:ext cx="6660515" cy="9158208"/>
                    </a:xfrm>
                    <a:prstGeom prst="rect">
                      <a:avLst/>
                    </a:prstGeom>
                    <a:noFill/>
                    <a:ln w="9525">
                      <a:noFill/>
                      <a:miter lim="800000"/>
                      <a:headEnd/>
                      <a:tailEnd/>
                    </a:ln>
                  </pic:spPr>
                </pic:pic>
              </a:graphicData>
            </a:graphic>
          </wp:inline>
        </w:drawing>
      </w:r>
    </w:p>
    <w:p w:rsidR="001A0DEC" w:rsidRDefault="001A0DEC" w:rsidP="00A203DA">
      <w:pPr>
        <w:rPr>
          <w:sz w:val="28"/>
          <w:szCs w:val="28"/>
        </w:rPr>
      </w:pPr>
    </w:p>
    <w:p w:rsidR="00442C49" w:rsidRDefault="00442C49" w:rsidP="00A203DA">
      <w:pPr>
        <w:rPr>
          <w:sz w:val="28"/>
          <w:szCs w:val="28"/>
        </w:rPr>
      </w:pPr>
      <w:r>
        <w:rPr>
          <w:sz w:val="28"/>
          <w:szCs w:val="28"/>
        </w:rPr>
        <w:t xml:space="preserve">        </w:t>
      </w:r>
    </w:p>
    <w:p w:rsidR="00442C49" w:rsidRDefault="00442C49" w:rsidP="00A203DA">
      <w:pPr>
        <w:rPr>
          <w:sz w:val="28"/>
          <w:szCs w:val="28"/>
        </w:rPr>
      </w:pPr>
    </w:p>
    <w:p w:rsidR="00442C49" w:rsidRDefault="00442C49">
      <w:r>
        <w:rPr>
          <w:sz w:val="28"/>
          <w:szCs w:val="28"/>
        </w:rPr>
        <w:lastRenderedPageBreak/>
        <w:t xml:space="preserve">     </w:t>
      </w:r>
    </w:p>
    <w:p w:rsidR="005E0132" w:rsidRPr="00BD0545" w:rsidRDefault="005E0132" w:rsidP="005E0132">
      <w:pPr>
        <w:jc w:val="both"/>
        <w:rPr>
          <w:sz w:val="28"/>
          <w:szCs w:val="28"/>
        </w:rPr>
      </w:pPr>
      <w:r>
        <w:rPr>
          <w:sz w:val="28"/>
          <w:szCs w:val="28"/>
        </w:rPr>
        <w:t xml:space="preserve">      </w:t>
      </w:r>
      <w:r w:rsidRPr="00BD0545">
        <w:rPr>
          <w:sz w:val="28"/>
          <w:szCs w:val="28"/>
        </w:rPr>
        <w:t>Проблема оценки качества образования является сегодня одной из самых актуальных для всей образовательной системы Российской Федерации. Сегодня очень важны индивидуальные достижения учащегося, позволяющие ему успешно реализовать себя как всесторонне развитую личность, т.е. быть компетентными – способными применять свои знания и умения.</w:t>
      </w:r>
    </w:p>
    <w:p w:rsidR="0012333E" w:rsidRPr="00BD0545" w:rsidRDefault="005E0132" w:rsidP="005E0132">
      <w:pPr>
        <w:jc w:val="both"/>
        <w:rPr>
          <w:sz w:val="28"/>
          <w:szCs w:val="28"/>
        </w:rPr>
      </w:pPr>
      <w:r>
        <w:t xml:space="preserve">       </w:t>
      </w:r>
      <w:r w:rsidR="0012333E" w:rsidRPr="00BD0545">
        <w:rPr>
          <w:sz w:val="28"/>
          <w:szCs w:val="28"/>
        </w:rPr>
        <w:t>Учитель должен систематически проводить анали</w:t>
      </w:r>
      <w:r>
        <w:rPr>
          <w:sz w:val="28"/>
          <w:szCs w:val="28"/>
        </w:rPr>
        <w:t xml:space="preserve">з эффективности учебных занятий и </w:t>
      </w:r>
      <w:r w:rsidR="0012333E" w:rsidRPr="00BD0545">
        <w:rPr>
          <w:sz w:val="28"/>
          <w:szCs w:val="28"/>
        </w:rPr>
        <w:t>подходов к обучению, хорошо знать и применять основы методики преподавания, виды и приемы современных педагогических технологий, осуществлять организацию объективной и систематической диагностики и оценки образовательных результатов, иметь необходимые знания основ математической теории и перспективных направлений развития современной математики.</w:t>
      </w:r>
    </w:p>
    <w:p w:rsidR="0012333E" w:rsidRPr="00BD0545" w:rsidRDefault="005E0132" w:rsidP="005E0132">
      <w:pPr>
        <w:jc w:val="both"/>
        <w:rPr>
          <w:sz w:val="28"/>
          <w:szCs w:val="28"/>
        </w:rPr>
      </w:pPr>
      <w:r>
        <w:rPr>
          <w:sz w:val="28"/>
          <w:szCs w:val="28"/>
        </w:rPr>
        <w:t xml:space="preserve">     </w:t>
      </w:r>
      <w:r w:rsidR="0012333E" w:rsidRPr="00BD0545">
        <w:rPr>
          <w:sz w:val="28"/>
          <w:szCs w:val="28"/>
        </w:rPr>
        <w:t>В формирующейся общероссийской системе оценки качества образования важное место отводится единому государственному экзамену в 11 классе и итоговой аттестации в 9 классе. Введение ЕГЭ позволяет учителям математики правильно планировать свою деятельность по улучшению результатов обучения математике.</w:t>
      </w:r>
      <w:r w:rsidR="00C55387" w:rsidRPr="00C55387">
        <w:rPr>
          <w:sz w:val="28"/>
          <w:szCs w:val="28"/>
        </w:rPr>
        <w:t xml:space="preserve"> </w:t>
      </w:r>
      <w:r>
        <w:rPr>
          <w:sz w:val="28"/>
          <w:szCs w:val="28"/>
        </w:rPr>
        <w:t xml:space="preserve">          </w:t>
      </w:r>
      <w:r w:rsidR="00C55387" w:rsidRPr="00BD0545">
        <w:rPr>
          <w:sz w:val="28"/>
          <w:szCs w:val="28"/>
        </w:rPr>
        <w:t>Анализируя профессиональный стандарт педагога, можно выделить ряд профессиональных обязанностей учителя: умение проектировать и реализовывать программы общего образования, осуществлять профессиональную деятельность в соответствии с требованиями федерального государственного образовательного стандарта.</w:t>
      </w:r>
    </w:p>
    <w:p w:rsidR="0012333E" w:rsidRPr="00BD0545" w:rsidRDefault="00C55387" w:rsidP="0012333E">
      <w:pPr>
        <w:ind w:firstLine="708"/>
        <w:jc w:val="both"/>
        <w:rPr>
          <w:sz w:val="28"/>
          <w:szCs w:val="28"/>
        </w:rPr>
      </w:pPr>
      <w:r>
        <w:rPr>
          <w:sz w:val="28"/>
          <w:szCs w:val="28"/>
        </w:rPr>
        <w:t>В 2023-2024</w:t>
      </w:r>
      <w:r w:rsidR="0012333E" w:rsidRPr="00BD0545">
        <w:rPr>
          <w:sz w:val="28"/>
          <w:szCs w:val="28"/>
        </w:rPr>
        <w:t xml:space="preserve"> учебном году члены ШМО математики продолжат свою  работу по освоению и реализации инновационных технологий в обучении при реализации обновленных ФГОС.</w:t>
      </w:r>
    </w:p>
    <w:p w:rsidR="0012333E" w:rsidRPr="00BD0545" w:rsidRDefault="0012333E" w:rsidP="0012333E">
      <w:pPr>
        <w:pStyle w:val="Default"/>
        <w:rPr>
          <w:b/>
          <w:bCs/>
          <w:sz w:val="28"/>
          <w:szCs w:val="28"/>
        </w:rPr>
      </w:pPr>
    </w:p>
    <w:p w:rsidR="0012333E" w:rsidRPr="00BD0545" w:rsidRDefault="0012333E" w:rsidP="0012333E">
      <w:pPr>
        <w:pStyle w:val="Default"/>
        <w:jc w:val="center"/>
        <w:rPr>
          <w:sz w:val="32"/>
          <w:szCs w:val="32"/>
        </w:rPr>
      </w:pPr>
      <w:r w:rsidRPr="00BD0545">
        <w:rPr>
          <w:b/>
          <w:bCs/>
          <w:sz w:val="32"/>
          <w:szCs w:val="32"/>
        </w:rPr>
        <w:t>Методическая тема ШМО на 202</w:t>
      </w:r>
      <w:r>
        <w:rPr>
          <w:b/>
          <w:bCs/>
          <w:sz w:val="32"/>
          <w:szCs w:val="32"/>
        </w:rPr>
        <w:t>3</w:t>
      </w:r>
      <w:r w:rsidRPr="00BD0545">
        <w:rPr>
          <w:b/>
          <w:bCs/>
          <w:sz w:val="32"/>
          <w:szCs w:val="32"/>
        </w:rPr>
        <w:t xml:space="preserve"> </w:t>
      </w:r>
      <w:r w:rsidR="00442C49">
        <w:rPr>
          <w:b/>
          <w:bCs/>
          <w:sz w:val="32"/>
          <w:szCs w:val="32"/>
        </w:rPr>
        <w:t>–</w:t>
      </w:r>
      <w:r w:rsidRPr="00BD0545">
        <w:rPr>
          <w:b/>
          <w:bCs/>
          <w:sz w:val="32"/>
          <w:szCs w:val="32"/>
        </w:rPr>
        <w:t xml:space="preserve"> 202</w:t>
      </w:r>
      <w:r>
        <w:rPr>
          <w:b/>
          <w:bCs/>
          <w:sz w:val="32"/>
          <w:szCs w:val="32"/>
        </w:rPr>
        <w:t>4</w:t>
      </w:r>
      <w:r w:rsidR="00442C49">
        <w:rPr>
          <w:b/>
          <w:bCs/>
          <w:sz w:val="32"/>
          <w:szCs w:val="32"/>
        </w:rPr>
        <w:t xml:space="preserve"> </w:t>
      </w:r>
      <w:r w:rsidRPr="00BD0545">
        <w:rPr>
          <w:b/>
          <w:bCs/>
          <w:sz w:val="32"/>
          <w:szCs w:val="32"/>
        </w:rPr>
        <w:t>учебный год:</w:t>
      </w:r>
    </w:p>
    <w:p w:rsidR="0012333E" w:rsidRPr="004E041B" w:rsidRDefault="0012333E" w:rsidP="0012333E">
      <w:pPr>
        <w:jc w:val="center"/>
        <w:rPr>
          <w:rFonts w:cs="Calibri"/>
          <w:b/>
          <w:sz w:val="36"/>
          <w:szCs w:val="36"/>
          <w:u w:val="single"/>
        </w:rPr>
      </w:pPr>
      <w:r w:rsidRPr="004E041B">
        <w:rPr>
          <w:sz w:val="36"/>
          <w:szCs w:val="36"/>
          <w:u w:val="single"/>
        </w:rPr>
        <w:t>«</w:t>
      </w:r>
      <w:proofErr w:type="gramStart"/>
      <w:r w:rsidRPr="004E041B">
        <w:rPr>
          <w:b/>
          <w:sz w:val="36"/>
          <w:szCs w:val="36"/>
          <w:u w:val="single"/>
        </w:rPr>
        <w:t>Предметная</w:t>
      </w:r>
      <w:proofErr w:type="gramEnd"/>
      <w:r w:rsidRPr="004E041B">
        <w:rPr>
          <w:b/>
          <w:sz w:val="36"/>
          <w:szCs w:val="36"/>
          <w:u w:val="single"/>
        </w:rPr>
        <w:t xml:space="preserve"> и методическая компетентности учителя в контексте реализации  новых ФГОС.</w:t>
      </w:r>
      <w:r w:rsidRPr="004E041B">
        <w:rPr>
          <w:sz w:val="36"/>
          <w:szCs w:val="36"/>
          <w:u w:val="single"/>
        </w:rPr>
        <w:t>»</w:t>
      </w:r>
    </w:p>
    <w:p w:rsidR="0012333E" w:rsidRPr="004E041B" w:rsidRDefault="0012333E" w:rsidP="0012333E">
      <w:pPr>
        <w:pStyle w:val="Default"/>
        <w:rPr>
          <w:b/>
          <w:bCs/>
          <w:sz w:val="36"/>
          <w:szCs w:val="36"/>
          <w:u w:val="single"/>
        </w:rPr>
      </w:pPr>
    </w:p>
    <w:p w:rsidR="0012333E" w:rsidRPr="00BD0545" w:rsidRDefault="0012333E" w:rsidP="0012333E">
      <w:pPr>
        <w:pStyle w:val="1"/>
        <w:spacing w:before="240"/>
        <w:ind w:left="180" w:right="-187" w:hanging="180"/>
        <w:jc w:val="both"/>
        <w:rPr>
          <w:sz w:val="28"/>
          <w:szCs w:val="28"/>
        </w:rPr>
      </w:pPr>
      <w:r w:rsidRPr="00BD0545">
        <w:rPr>
          <w:b/>
          <w:bCs/>
          <w:sz w:val="28"/>
          <w:szCs w:val="28"/>
        </w:rPr>
        <w:t xml:space="preserve">Цель: </w:t>
      </w:r>
      <w:r w:rsidRPr="00BD0545">
        <w:rPr>
          <w:sz w:val="28"/>
          <w:szCs w:val="28"/>
        </w:rPr>
        <w:t>Обеспечить повышение уровня профессиональной компетентности и мастерства, совершенствование деятельности педагогов для достижения оптимальных результатов в образовании, воспитании и развитии учащихся</w:t>
      </w:r>
    </w:p>
    <w:p w:rsidR="0012333E" w:rsidRPr="00BD0545" w:rsidRDefault="0012333E" w:rsidP="0012333E">
      <w:pPr>
        <w:pStyle w:val="1"/>
        <w:widowControl w:val="0"/>
        <w:pBdr>
          <w:top w:val="nil"/>
          <w:left w:val="nil"/>
          <w:bottom w:val="nil"/>
          <w:right w:val="nil"/>
          <w:between w:val="nil"/>
        </w:pBdr>
        <w:jc w:val="both"/>
        <w:rPr>
          <w:b/>
          <w:color w:val="000000"/>
          <w:sz w:val="28"/>
          <w:szCs w:val="28"/>
        </w:rPr>
      </w:pPr>
      <w:r w:rsidRPr="00BD0545">
        <w:rPr>
          <w:b/>
          <w:color w:val="000000"/>
          <w:sz w:val="28"/>
          <w:szCs w:val="28"/>
        </w:rPr>
        <w:t xml:space="preserve">Задачи: </w:t>
      </w:r>
    </w:p>
    <w:p w:rsidR="0012333E" w:rsidRPr="00BD0545" w:rsidRDefault="0012333E" w:rsidP="0012333E">
      <w:pPr>
        <w:pStyle w:val="1"/>
        <w:widowControl w:val="0"/>
        <w:numPr>
          <w:ilvl w:val="0"/>
          <w:numId w:val="2"/>
        </w:numPr>
        <w:pBdr>
          <w:top w:val="nil"/>
          <w:left w:val="nil"/>
          <w:bottom w:val="nil"/>
          <w:right w:val="nil"/>
          <w:between w:val="nil"/>
        </w:pBdr>
        <w:tabs>
          <w:tab w:val="left" w:pos="360"/>
        </w:tabs>
        <w:ind w:hanging="720"/>
        <w:jc w:val="both"/>
        <w:rPr>
          <w:color w:val="000000"/>
          <w:sz w:val="28"/>
          <w:szCs w:val="28"/>
        </w:rPr>
      </w:pPr>
      <w:r w:rsidRPr="00BD0545">
        <w:rPr>
          <w:color w:val="000000"/>
          <w:sz w:val="28"/>
          <w:szCs w:val="28"/>
        </w:rPr>
        <w:t xml:space="preserve">Повышение воспитательного потенциала, профильное обучение, преемственность образования; </w:t>
      </w:r>
    </w:p>
    <w:p w:rsidR="0012333E" w:rsidRPr="00BD0545" w:rsidRDefault="0012333E" w:rsidP="0012333E">
      <w:pPr>
        <w:pStyle w:val="1"/>
        <w:widowControl w:val="0"/>
        <w:numPr>
          <w:ilvl w:val="0"/>
          <w:numId w:val="2"/>
        </w:numPr>
        <w:pBdr>
          <w:top w:val="nil"/>
          <w:left w:val="nil"/>
          <w:bottom w:val="nil"/>
          <w:right w:val="nil"/>
          <w:between w:val="nil"/>
        </w:pBdr>
        <w:tabs>
          <w:tab w:val="left" w:pos="360"/>
        </w:tabs>
        <w:ind w:hanging="720"/>
        <w:jc w:val="both"/>
        <w:rPr>
          <w:color w:val="000000"/>
          <w:sz w:val="28"/>
          <w:szCs w:val="28"/>
        </w:rPr>
      </w:pPr>
      <w:r w:rsidRPr="00BD0545">
        <w:rPr>
          <w:color w:val="000000"/>
          <w:sz w:val="28"/>
          <w:szCs w:val="28"/>
        </w:rPr>
        <w:t xml:space="preserve">Обеспечение педагогической поддержки творчески работающих учителей и одаренных детей. </w:t>
      </w:r>
    </w:p>
    <w:p w:rsidR="001A0DEC" w:rsidRDefault="001A0DEC" w:rsidP="0012333E">
      <w:pPr>
        <w:pStyle w:val="1"/>
        <w:widowControl w:val="0"/>
        <w:pBdr>
          <w:top w:val="nil"/>
          <w:left w:val="nil"/>
          <w:bottom w:val="nil"/>
          <w:right w:val="nil"/>
          <w:between w:val="nil"/>
        </w:pBdr>
        <w:jc w:val="both"/>
        <w:rPr>
          <w:b/>
          <w:color w:val="000000"/>
          <w:sz w:val="28"/>
          <w:szCs w:val="28"/>
        </w:rPr>
      </w:pPr>
    </w:p>
    <w:p w:rsidR="001A0DEC" w:rsidRDefault="001A0DEC" w:rsidP="0012333E">
      <w:pPr>
        <w:pStyle w:val="1"/>
        <w:widowControl w:val="0"/>
        <w:pBdr>
          <w:top w:val="nil"/>
          <w:left w:val="nil"/>
          <w:bottom w:val="nil"/>
          <w:right w:val="nil"/>
          <w:between w:val="nil"/>
        </w:pBdr>
        <w:jc w:val="both"/>
        <w:rPr>
          <w:b/>
          <w:color w:val="000000"/>
          <w:sz w:val="28"/>
          <w:szCs w:val="28"/>
        </w:rPr>
      </w:pPr>
    </w:p>
    <w:p w:rsidR="0012333E" w:rsidRPr="00BD0545" w:rsidRDefault="002E4D34" w:rsidP="0012333E">
      <w:pPr>
        <w:pStyle w:val="1"/>
        <w:widowControl w:val="0"/>
        <w:pBdr>
          <w:top w:val="nil"/>
          <w:left w:val="nil"/>
          <w:bottom w:val="nil"/>
          <w:right w:val="nil"/>
          <w:between w:val="nil"/>
        </w:pBdr>
        <w:jc w:val="both"/>
        <w:rPr>
          <w:b/>
          <w:color w:val="000000"/>
          <w:sz w:val="28"/>
          <w:szCs w:val="28"/>
        </w:rPr>
      </w:pPr>
      <w:r>
        <w:rPr>
          <w:b/>
          <w:color w:val="000000"/>
          <w:sz w:val="28"/>
          <w:szCs w:val="28"/>
        </w:rPr>
        <w:t xml:space="preserve">             </w:t>
      </w:r>
      <w:r w:rsidR="0012333E" w:rsidRPr="00BD0545">
        <w:rPr>
          <w:b/>
          <w:color w:val="000000"/>
          <w:sz w:val="28"/>
          <w:szCs w:val="28"/>
        </w:rPr>
        <w:t>Приоритетные направления деятельности ММО:</w:t>
      </w:r>
    </w:p>
    <w:p w:rsidR="0012333E" w:rsidRPr="00BD0545" w:rsidRDefault="0012333E" w:rsidP="0012333E">
      <w:pPr>
        <w:pStyle w:val="1"/>
        <w:widowControl w:val="0"/>
        <w:numPr>
          <w:ilvl w:val="0"/>
          <w:numId w:val="3"/>
        </w:numPr>
        <w:pBdr>
          <w:top w:val="nil"/>
          <w:left w:val="nil"/>
          <w:bottom w:val="nil"/>
          <w:right w:val="nil"/>
          <w:between w:val="nil"/>
        </w:pBdr>
        <w:tabs>
          <w:tab w:val="left" w:pos="360"/>
        </w:tabs>
        <w:ind w:left="360"/>
        <w:jc w:val="both"/>
        <w:rPr>
          <w:color w:val="000000"/>
          <w:sz w:val="28"/>
          <w:szCs w:val="28"/>
        </w:rPr>
      </w:pPr>
      <w:r w:rsidRPr="00BD0545">
        <w:rPr>
          <w:color w:val="000000"/>
          <w:sz w:val="28"/>
          <w:szCs w:val="28"/>
        </w:rPr>
        <w:t xml:space="preserve">Организационная поддержка в создании условий для осуществления современного качества образования. </w:t>
      </w:r>
    </w:p>
    <w:p w:rsidR="0012333E" w:rsidRPr="00BD0545" w:rsidRDefault="0012333E" w:rsidP="0012333E">
      <w:pPr>
        <w:pStyle w:val="1"/>
        <w:widowControl w:val="0"/>
        <w:numPr>
          <w:ilvl w:val="0"/>
          <w:numId w:val="3"/>
        </w:numPr>
        <w:pBdr>
          <w:top w:val="nil"/>
          <w:left w:val="nil"/>
          <w:bottom w:val="nil"/>
          <w:right w:val="nil"/>
          <w:between w:val="nil"/>
        </w:pBdr>
        <w:tabs>
          <w:tab w:val="left" w:pos="360"/>
        </w:tabs>
        <w:ind w:left="360"/>
        <w:jc w:val="both"/>
        <w:rPr>
          <w:color w:val="000000"/>
          <w:sz w:val="28"/>
          <w:szCs w:val="28"/>
        </w:rPr>
      </w:pPr>
      <w:r w:rsidRPr="00BD0545">
        <w:rPr>
          <w:color w:val="000000"/>
          <w:sz w:val="28"/>
          <w:szCs w:val="28"/>
        </w:rPr>
        <w:t xml:space="preserve">Организация методического обеспечения психолого-педагогического и медико-социального сопровождения образовательного процесса в учреждениях района. </w:t>
      </w:r>
    </w:p>
    <w:p w:rsidR="0012333E" w:rsidRPr="00BD0545" w:rsidRDefault="0012333E" w:rsidP="0012333E">
      <w:pPr>
        <w:pStyle w:val="1"/>
        <w:widowControl w:val="0"/>
        <w:numPr>
          <w:ilvl w:val="0"/>
          <w:numId w:val="3"/>
        </w:numPr>
        <w:pBdr>
          <w:top w:val="nil"/>
          <w:left w:val="nil"/>
          <w:bottom w:val="nil"/>
          <w:right w:val="nil"/>
          <w:between w:val="nil"/>
        </w:pBdr>
        <w:tabs>
          <w:tab w:val="left" w:pos="360"/>
        </w:tabs>
        <w:ind w:left="360"/>
        <w:jc w:val="both"/>
        <w:rPr>
          <w:color w:val="000000"/>
          <w:sz w:val="28"/>
          <w:szCs w:val="28"/>
        </w:rPr>
      </w:pPr>
      <w:r w:rsidRPr="00BD0545">
        <w:rPr>
          <w:color w:val="000000"/>
          <w:sz w:val="28"/>
          <w:szCs w:val="28"/>
        </w:rPr>
        <w:t xml:space="preserve">Создание условий для повышения квалификации педагогических работников. </w:t>
      </w:r>
    </w:p>
    <w:p w:rsidR="0012333E" w:rsidRPr="00BD0545" w:rsidRDefault="0012333E" w:rsidP="0012333E">
      <w:pPr>
        <w:pStyle w:val="Default"/>
        <w:rPr>
          <w:b/>
          <w:bCs/>
          <w:sz w:val="28"/>
          <w:szCs w:val="28"/>
        </w:rPr>
      </w:pPr>
    </w:p>
    <w:p w:rsidR="0012333E" w:rsidRPr="00BD0545" w:rsidRDefault="0012333E" w:rsidP="0012333E">
      <w:pPr>
        <w:pStyle w:val="Default"/>
        <w:rPr>
          <w:b/>
          <w:bCs/>
          <w:sz w:val="28"/>
          <w:szCs w:val="28"/>
        </w:rPr>
      </w:pPr>
    </w:p>
    <w:p w:rsidR="0063707B" w:rsidRDefault="002E4D34" w:rsidP="0012333E">
      <w:pPr>
        <w:pStyle w:val="1"/>
        <w:widowControl w:val="0"/>
        <w:pBdr>
          <w:top w:val="nil"/>
          <w:left w:val="nil"/>
          <w:bottom w:val="nil"/>
          <w:right w:val="nil"/>
          <w:between w:val="nil"/>
        </w:pBdr>
        <w:ind w:left="360"/>
        <w:jc w:val="both"/>
        <w:rPr>
          <w:b/>
          <w:bCs/>
          <w:sz w:val="28"/>
          <w:szCs w:val="28"/>
        </w:rPr>
      </w:pPr>
      <w:r>
        <w:rPr>
          <w:b/>
          <w:bCs/>
          <w:sz w:val="28"/>
          <w:szCs w:val="28"/>
        </w:rPr>
        <w:t xml:space="preserve">    </w:t>
      </w:r>
    </w:p>
    <w:p w:rsidR="0012333E" w:rsidRPr="00BD0545" w:rsidRDefault="002E4D34" w:rsidP="0012333E">
      <w:pPr>
        <w:pStyle w:val="1"/>
        <w:widowControl w:val="0"/>
        <w:pBdr>
          <w:top w:val="nil"/>
          <w:left w:val="nil"/>
          <w:bottom w:val="nil"/>
          <w:right w:val="nil"/>
          <w:between w:val="nil"/>
        </w:pBdr>
        <w:ind w:left="360"/>
        <w:jc w:val="both"/>
        <w:rPr>
          <w:color w:val="000000"/>
          <w:sz w:val="28"/>
          <w:szCs w:val="28"/>
        </w:rPr>
      </w:pPr>
      <w:r>
        <w:rPr>
          <w:b/>
          <w:bCs/>
          <w:sz w:val="28"/>
          <w:szCs w:val="28"/>
        </w:rPr>
        <w:lastRenderedPageBreak/>
        <w:t xml:space="preserve">   </w:t>
      </w:r>
      <w:r w:rsidR="0012333E" w:rsidRPr="00BD0545">
        <w:rPr>
          <w:b/>
          <w:bCs/>
          <w:sz w:val="28"/>
          <w:szCs w:val="28"/>
        </w:rPr>
        <w:t xml:space="preserve">Ожидаемые результаты работы: </w:t>
      </w:r>
    </w:p>
    <w:p w:rsidR="0012333E" w:rsidRPr="00BD0545" w:rsidRDefault="005E0132" w:rsidP="005E0132">
      <w:pPr>
        <w:pStyle w:val="1"/>
        <w:widowControl w:val="0"/>
        <w:jc w:val="both"/>
        <w:rPr>
          <w:color w:val="000000"/>
          <w:sz w:val="28"/>
          <w:szCs w:val="28"/>
        </w:rPr>
      </w:pPr>
      <w:r>
        <w:rPr>
          <w:color w:val="000000"/>
          <w:sz w:val="28"/>
          <w:szCs w:val="28"/>
        </w:rPr>
        <w:t xml:space="preserve">  -</w:t>
      </w:r>
      <w:r w:rsidR="0012333E" w:rsidRPr="00BD0545">
        <w:rPr>
          <w:color w:val="000000"/>
          <w:sz w:val="28"/>
          <w:szCs w:val="28"/>
        </w:rPr>
        <w:t>качественное преподавание математики в новом учебном году, знакомство с основными направлениями работы РМО, планирован</w:t>
      </w:r>
      <w:r>
        <w:rPr>
          <w:color w:val="000000"/>
          <w:sz w:val="28"/>
          <w:szCs w:val="28"/>
        </w:rPr>
        <w:t>ие</w:t>
      </w:r>
      <w:r w:rsidR="0012333E" w:rsidRPr="00BD0545">
        <w:rPr>
          <w:color w:val="000000"/>
          <w:sz w:val="28"/>
          <w:szCs w:val="28"/>
        </w:rPr>
        <w:t>.</w:t>
      </w:r>
    </w:p>
    <w:p w:rsidR="0012333E" w:rsidRPr="00BD0545" w:rsidRDefault="005E0132" w:rsidP="005E0132">
      <w:pPr>
        <w:pStyle w:val="1"/>
        <w:widowControl w:val="0"/>
        <w:jc w:val="both"/>
        <w:rPr>
          <w:color w:val="000000"/>
          <w:sz w:val="28"/>
          <w:szCs w:val="28"/>
        </w:rPr>
      </w:pPr>
      <w:r>
        <w:rPr>
          <w:color w:val="000000"/>
          <w:sz w:val="28"/>
          <w:szCs w:val="28"/>
        </w:rPr>
        <w:t xml:space="preserve">  -з</w:t>
      </w:r>
      <w:r w:rsidR="0012333E" w:rsidRPr="00BD0545">
        <w:rPr>
          <w:color w:val="000000"/>
          <w:sz w:val="28"/>
          <w:szCs w:val="28"/>
        </w:rPr>
        <w:t>накомство с передов</w:t>
      </w:r>
      <w:r>
        <w:rPr>
          <w:color w:val="000000"/>
          <w:sz w:val="28"/>
          <w:szCs w:val="28"/>
        </w:rPr>
        <w:t>ым опытом учителей математики, п</w:t>
      </w:r>
      <w:r w:rsidR="0012333E" w:rsidRPr="00BD0545">
        <w:rPr>
          <w:color w:val="000000"/>
          <w:sz w:val="28"/>
          <w:szCs w:val="28"/>
        </w:rPr>
        <w:t>рименение на уроках математики компьютерных технологий, повышение готовности учащихся к использованию усвоенных знаний, и получению новых знаний.</w:t>
      </w:r>
    </w:p>
    <w:p w:rsidR="0012333E" w:rsidRPr="00BD0545" w:rsidRDefault="005E0132" w:rsidP="005E0132">
      <w:pPr>
        <w:pStyle w:val="1"/>
        <w:widowControl w:val="0"/>
        <w:jc w:val="both"/>
        <w:rPr>
          <w:color w:val="000000"/>
          <w:sz w:val="28"/>
          <w:szCs w:val="28"/>
        </w:rPr>
      </w:pPr>
      <w:r>
        <w:rPr>
          <w:color w:val="000000"/>
          <w:sz w:val="28"/>
          <w:szCs w:val="28"/>
        </w:rPr>
        <w:t xml:space="preserve">  -</w:t>
      </w:r>
      <w:r w:rsidR="00CE4C2E">
        <w:rPr>
          <w:color w:val="000000"/>
          <w:sz w:val="28"/>
          <w:szCs w:val="28"/>
        </w:rPr>
        <w:t>р</w:t>
      </w:r>
      <w:r w:rsidR="0012333E" w:rsidRPr="00BD0545">
        <w:rPr>
          <w:color w:val="000000"/>
          <w:sz w:val="28"/>
          <w:szCs w:val="28"/>
        </w:rPr>
        <w:t>азбор способов решения заданий ЕГЭ.</w:t>
      </w:r>
    </w:p>
    <w:p w:rsidR="0012333E" w:rsidRPr="00BD0545" w:rsidRDefault="00CE4C2E" w:rsidP="00CE4C2E">
      <w:pPr>
        <w:pStyle w:val="1"/>
        <w:widowControl w:val="0"/>
        <w:jc w:val="both"/>
        <w:rPr>
          <w:color w:val="000000"/>
          <w:sz w:val="28"/>
          <w:szCs w:val="28"/>
        </w:rPr>
      </w:pPr>
      <w:r>
        <w:rPr>
          <w:color w:val="000000"/>
          <w:sz w:val="28"/>
          <w:szCs w:val="28"/>
        </w:rPr>
        <w:t xml:space="preserve">  -о</w:t>
      </w:r>
      <w:r w:rsidR="0012333E" w:rsidRPr="00BD0545">
        <w:rPr>
          <w:color w:val="000000"/>
          <w:sz w:val="28"/>
          <w:szCs w:val="28"/>
        </w:rPr>
        <w:t>бмен опытом качественной подготовки учащихся к итоговой аттестации, олимпиадам, конкурсам.</w:t>
      </w:r>
    </w:p>
    <w:p w:rsidR="0012333E" w:rsidRPr="00BD0545" w:rsidRDefault="00CE4C2E" w:rsidP="00CE4C2E">
      <w:pPr>
        <w:pStyle w:val="1"/>
        <w:widowControl w:val="0"/>
        <w:jc w:val="both"/>
        <w:rPr>
          <w:color w:val="000000"/>
          <w:sz w:val="28"/>
          <w:szCs w:val="28"/>
        </w:rPr>
      </w:pPr>
      <w:r>
        <w:rPr>
          <w:color w:val="000000"/>
          <w:sz w:val="28"/>
          <w:szCs w:val="28"/>
        </w:rPr>
        <w:t xml:space="preserve">  -к</w:t>
      </w:r>
      <w:r w:rsidR="0012333E" w:rsidRPr="00BD0545">
        <w:rPr>
          <w:color w:val="000000"/>
          <w:sz w:val="28"/>
          <w:szCs w:val="28"/>
        </w:rPr>
        <w:t xml:space="preserve">ачественная подготовка к </w:t>
      </w:r>
      <w:r>
        <w:rPr>
          <w:color w:val="000000"/>
          <w:sz w:val="28"/>
          <w:szCs w:val="28"/>
        </w:rPr>
        <w:t>ГИА</w:t>
      </w:r>
      <w:r w:rsidR="0012333E" w:rsidRPr="00BD0545">
        <w:rPr>
          <w:color w:val="000000"/>
          <w:sz w:val="28"/>
          <w:szCs w:val="28"/>
        </w:rPr>
        <w:t>.</w:t>
      </w:r>
    </w:p>
    <w:p w:rsidR="0012333E" w:rsidRPr="00BD0545" w:rsidRDefault="0012333E" w:rsidP="0012333E">
      <w:pPr>
        <w:pStyle w:val="1"/>
        <w:widowControl w:val="0"/>
        <w:pBdr>
          <w:top w:val="nil"/>
          <w:left w:val="nil"/>
          <w:bottom w:val="nil"/>
          <w:right w:val="nil"/>
          <w:between w:val="nil"/>
        </w:pBdr>
        <w:jc w:val="both"/>
        <w:rPr>
          <w:color w:val="000000"/>
          <w:sz w:val="28"/>
          <w:szCs w:val="28"/>
        </w:rPr>
      </w:pPr>
    </w:p>
    <w:p w:rsidR="0012333E" w:rsidRPr="00BD0545" w:rsidRDefault="0012333E" w:rsidP="0012333E">
      <w:pPr>
        <w:pStyle w:val="1"/>
        <w:widowControl w:val="0"/>
        <w:pBdr>
          <w:top w:val="nil"/>
          <w:left w:val="nil"/>
          <w:bottom w:val="nil"/>
          <w:right w:val="nil"/>
          <w:between w:val="nil"/>
        </w:pBdr>
        <w:jc w:val="both"/>
        <w:rPr>
          <w:color w:val="000000"/>
          <w:sz w:val="28"/>
          <w:szCs w:val="28"/>
        </w:rPr>
      </w:pPr>
    </w:p>
    <w:p w:rsidR="0012333E" w:rsidRPr="002E4D34" w:rsidRDefault="002E4D34" w:rsidP="002E4D34">
      <w:pPr>
        <w:pStyle w:val="Default"/>
        <w:rPr>
          <w:sz w:val="28"/>
          <w:szCs w:val="28"/>
        </w:rPr>
      </w:pPr>
      <w:r w:rsidRPr="002E4D34">
        <w:rPr>
          <w:b/>
          <w:bCs/>
          <w:sz w:val="28"/>
          <w:szCs w:val="28"/>
        </w:rPr>
        <w:t xml:space="preserve">            </w:t>
      </w:r>
      <w:r w:rsidR="0012333E" w:rsidRPr="002E4D34">
        <w:rPr>
          <w:b/>
          <w:bCs/>
          <w:sz w:val="28"/>
          <w:szCs w:val="28"/>
        </w:rPr>
        <w:t>Содержание работы</w:t>
      </w:r>
      <w:r>
        <w:rPr>
          <w:b/>
          <w:bCs/>
          <w:sz w:val="28"/>
          <w:szCs w:val="28"/>
        </w:rPr>
        <w:t xml:space="preserve">:  </w:t>
      </w:r>
    </w:p>
    <w:p w:rsidR="0012333E" w:rsidRPr="00BD0545" w:rsidRDefault="002E4D34" w:rsidP="0012333E">
      <w:pPr>
        <w:pStyle w:val="Default"/>
        <w:rPr>
          <w:sz w:val="28"/>
          <w:szCs w:val="28"/>
        </w:rPr>
      </w:pPr>
      <w:r>
        <w:rPr>
          <w:b/>
          <w:bCs/>
          <w:sz w:val="28"/>
          <w:szCs w:val="28"/>
          <w:u w:val="single"/>
        </w:rPr>
        <w:t xml:space="preserve">   </w:t>
      </w:r>
      <w:r w:rsidR="0063707B">
        <w:rPr>
          <w:b/>
          <w:bCs/>
          <w:sz w:val="28"/>
          <w:szCs w:val="28"/>
          <w:u w:val="single"/>
        </w:rPr>
        <w:t>Д</w:t>
      </w:r>
      <w:r w:rsidR="0012333E" w:rsidRPr="00BD0545">
        <w:rPr>
          <w:b/>
          <w:bCs/>
          <w:sz w:val="28"/>
          <w:szCs w:val="28"/>
          <w:u w:val="single"/>
        </w:rPr>
        <w:t>еятельность</w:t>
      </w:r>
      <w:r w:rsidR="0063707B">
        <w:rPr>
          <w:b/>
          <w:bCs/>
          <w:sz w:val="28"/>
          <w:szCs w:val="28"/>
          <w:u w:val="single"/>
        </w:rPr>
        <w:t xml:space="preserve"> </w:t>
      </w:r>
      <w:r w:rsidR="0012333E" w:rsidRPr="00BD0545">
        <w:rPr>
          <w:b/>
          <w:bCs/>
          <w:sz w:val="28"/>
          <w:szCs w:val="28"/>
          <w:u w:val="single"/>
        </w:rPr>
        <w:t>ШМО в рамках методической системы школы</w:t>
      </w:r>
      <w:r w:rsidR="0012333E" w:rsidRPr="00BD0545">
        <w:rPr>
          <w:b/>
          <w:bCs/>
          <w:sz w:val="28"/>
          <w:szCs w:val="28"/>
        </w:rPr>
        <w:t xml:space="preserve"> </w:t>
      </w:r>
      <w:proofErr w:type="gramStart"/>
      <w:r w:rsidR="0012333E" w:rsidRPr="00BD0545">
        <w:rPr>
          <w:b/>
          <w:bCs/>
          <w:sz w:val="28"/>
          <w:szCs w:val="28"/>
        </w:rPr>
        <w:t>через</w:t>
      </w:r>
      <w:proofErr w:type="gramEnd"/>
      <w:r w:rsidR="0012333E" w:rsidRPr="00BD0545">
        <w:rPr>
          <w:b/>
          <w:bCs/>
          <w:sz w:val="28"/>
          <w:szCs w:val="28"/>
        </w:rPr>
        <w:t xml:space="preserve">: </w:t>
      </w:r>
    </w:p>
    <w:p w:rsidR="0012333E" w:rsidRPr="00BD0545" w:rsidRDefault="0012333E" w:rsidP="0012333E">
      <w:pPr>
        <w:pStyle w:val="Default"/>
        <w:rPr>
          <w:sz w:val="28"/>
          <w:szCs w:val="28"/>
        </w:rPr>
      </w:pPr>
    </w:p>
    <w:p w:rsidR="0012333E" w:rsidRPr="00BD0545" w:rsidRDefault="00CE4C2E" w:rsidP="0012333E">
      <w:pPr>
        <w:pStyle w:val="Default"/>
        <w:rPr>
          <w:sz w:val="28"/>
          <w:szCs w:val="28"/>
        </w:rPr>
      </w:pPr>
      <w:r>
        <w:rPr>
          <w:sz w:val="28"/>
          <w:szCs w:val="28"/>
        </w:rPr>
        <w:t xml:space="preserve">   - у</w:t>
      </w:r>
      <w:r w:rsidR="0012333E" w:rsidRPr="00BD0545">
        <w:rPr>
          <w:sz w:val="28"/>
          <w:szCs w:val="28"/>
        </w:rPr>
        <w:t xml:space="preserve">частие в методических семинарах </w:t>
      </w:r>
      <w:r w:rsidR="0012333E" w:rsidRPr="00BD0545">
        <w:rPr>
          <w:b/>
          <w:bCs/>
          <w:sz w:val="28"/>
          <w:szCs w:val="28"/>
        </w:rPr>
        <w:t>«</w:t>
      </w:r>
      <w:proofErr w:type="gramStart"/>
      <w:r w:rsidR="0012333E" w:rsidRPr="00BD0545">
        <w:rPr>
          <w:b/>
          <w:bCs/>
          <w:sz w:val="28"/>
          <w:szCs w:val="28"/>
        </w:rPr>
        <w:t>Обновленные</w:t>
      </w:r>
      <w:proofErr w:type="gramEnd"/>
      <w:r w:rsidR="0012333E" w:rsidRPr="00BD0545">
        <w:rPr>
          <w:b/>
          <w:bCs/>
          <w:sz w:val="28"/>
          <w:szCs w:val="28"/>
        </w:rPr>
        <w:t xml:space="preserve"> ФГОС », «Конструируем и реализуем предметную рабочую программу ». </w:t>
      </w:r>
    </w:p>
    <w:p w:rsidR="0012333E" w:rsidRPr="00BD0545" w:rsidRDefault="00CE4C2E" w:rsidP="0012333E">
      <w:pPr>
        <w:pStyle w:val="Default"/>
        <w:rPr>
          <w:sz w:val="28"/>
          <w:szCs w:val="28"/>
        </w:rPr>
      </w:pPr>
      <w:r>
        <w:rPr>
          <w:sz w:val="28"/>
          <w:szCs w:val="28"/>
        </w:rPr>
        <w:t xml:space="preserve">   - </w:t>
      </w:r>
      <w:proofErr w:type="spellStart"/>
      <w:r>
        <w:rPr>
          <w:sz w:val="28"/>
          <w:szCs w:val="28"/>
        </w:rPr>
        <w:t>в</w:t>
      </w:r>
      <w:r w:rsidR="0012333E" w:rsidRPr="00BD0545">
        <w:rPr>
          <w:sz w:val="28"/>
          <w:szCs w:val="28"/>
        </w:rPr>
        <w:t>заимопосещение</w:t>
      </w:r>
      <w:proofErr w:type="spellEnd"/>
      <w:r w:rsidR="0012333E" w:rsidRPr="00BD0545">
        <w:rPr>
          <w:sz w:val="28"/>
          <w:szCs w:val="28"/>
        </w:rPr>
        <w:t xml:space="preserve"> уроков учителями с последующим самоанализом достигнутых результатов. </w:t>
      </w:r>
    </w:p>
    <w:p w:rsidR="0012333E" w:rsidRPr="00BD0545" w:rsidRDefault="004E041B" w:rsidP="0012333E">
      <w:pPr>
        <w:pStyle w:val="Default"/>
        <w:rPr>
          <w:sz w:val="28"/>
          <w:szCs w:val="28"/>
        </w:rPr>
      </w:pPr>
      <w:r>
        <w:rPr>
          <w:sz w:val="28"/>
          <w:szCs w:val="28"/>
        </w:rPr>
        <w:t xml:space="preserve">  - о</w:t>
      </w:r>
      <w:r w:rsidR="0012333E" w:rsidRPr="00BD0545">
        <w:rPr>
          <w:sz w:val="28"/>
          <w:szCs w:val="28"/>
        </w:rPr>
        <w:t xml:space="preserve">беспечить единые педагогические подходы к формированию </w:t>
      </w:r>
      <w:proofErr w:type="spellStart"/>
      <w:r w:rsidR="0012333E" w:rsidRPr="00BD0545">
        <w:rPr>
          <w:sz w:val="28"/>
          <w:szCs w:val="28"/>
        </w:rPr>
        <w:t>метапредметных</w:t>
      </w:r>
      <w:proofErr w:type="spellEnd"/>
      <w:r w:rsidR="0012333E" w:rsidRPr="00BD0545">
        <w:rPr>
          <w:sz w:val="28"/>
          <w:szCs w:val="28"/>
        </w:rPr>
        <w:t xml:space="preserve"> планируемых результатов, удовлетворяющие требованиям обновленных ФГОС. </w:t>
      </w:r>
    </w:p>
    <w:p w:rsidR="0012333E" w:rsidRPr="00BD0545" w:rsidRDefault="004E041B" w:rsidP="0012333E">
      <w:pPr>
        <w:pStyle w:val="Default"/>
        <w:rPr>
          <w:sz w:val="28"/>
          <w:szCs w:val="28"/>
        </w:rPr>
      </w:pPr>
      <w:r>
        <w:rPr>
          <w:sz w:val="28"/>
          <w:szCs w:val="28"/>
        </w:rPr>
        <w:t xml:space="preserve">  - о</w:t>
      </w:r>
      <w:r w:rsidR="0012333E" w:rsidRPr="00BD0545">
        <w:rPr>
          <w:sz w:val="28"/>
          <w:szCs w:val="28"/>
        </w:rPr>
        <w:t xml:space="preserve">рганизация и участие в муниципальных и региональных профессиональных конкурсах и соревнованиях с целью развития методического опыта педагога. </w:t>
      </w:r>
    </w:p>
    <w:p w:rsidR="0012333E" w:rsidRPr="00BD0545" w:rsidRDefault="004E041B" w:rsidP="0012333E">
      <w:pPr>
        <w:pStyle w:val="Default"/>
        <w:rPr>
          <w:sz w:val="28"/>
          <w:szCs w:val="28"/>
        </w:rPr>
      </w:pPr>
      <w:r>
        <w:rPr>
          <w:sz w:val="28"/>
          <w:szCs w:val="28"/>
        </w:rPr>
        <w:t xml:space="preserve">  - о</w:t>
      </w:r>
      <w:r w:rsidR="0012333E" w:rsidRPr="00BD0545">
        <w:rPr>
          <w:sz w:val="28"/>
          <w:szCs w:val="28"/>
        </w:rPr>
        <w:t xml:space="preserve">рганизация и проведение предметных олимпиад, конкурсов, смотров. </w:t>
      </w:r>
    </w:p>
    <w:p w:rsidR="0012333E" w:rsidRPr="00BD0545" w:rsidRDefault="004E041B" w:rsidP="0012333E">
      <w:pPr>
        <w:pStyle w:val="Default"/>
        <w:rPr>
          <w:sz w:val="28"/>
          <w:szCs w:val="28"/>
        </w:rPr>
      </w:pPr>
      <w:r>
        <w:rPr>
          <w:sz w:val="28"/>
          <w:szCs w:val="28"/>
        </w:rPr>
        <w:t xml:space="preserve">  - п</w:t>
      </w:r>
      <w:r w:rsidR="0012333E" w:rsidRPr="00BD0545">
        <w:rPr>
          <w:sz w:val="28"/>
          <w:szCs w:val="28"/>
        </w:rPr>
        <w:t>овышение квалификации педагог</w:t>
      </w:r>
      <w:r>
        <w:rPr>
          <w:sz w:val="28"/>
          <w:szCs w:val="28"/>
        </w:rPr>
        <w:t>ов на курсах,  и</w:t>
      </w:r>
      <w:r w:rsidR="0012333E" w:rsidRPr="00BD0545">
        <w:rPr>
          <w:sz w:val="28"/>
          <w:szCs w:val="28"/>
        </w:rPr>
        <w:t xml:space="preserve">нформирование коллег о результатах курсовой подготовки. </w:t>
      </w:r>
    </w:p>
    <w:p w:rsidR="0012333E" w:rsidRPr="00BD0545" w:rsidRDefault="004E041B" w:rsidP="0012333E">
      <w:pPr>
        <w:pStyle w:val="Default"/>
        <w:rPr>
          <w:sz w:val="28"/>
          <w:szCs w:val="28"/>
        </w:rPr>
      </w:pPr>
      <w:r>
        <w:rPr>
          <w:sz w:val="28"/>
          <w:szCs w:val="28"/>
        </w:rPr>
        <w:t xml:space="preserve">   - р</w:t>
      </w:r>
      <w:r w:rsidR="0012333E" w:rsidRPr="00BD0545">
        <w:rPr>
          <w:sz w:val="28"/>
          <w:szCs w:val="28"/>
        </w:rPr>
        <w:t xml:space="preserve">азвитие систему работы с детьми, имеющими повышенные творческие способности. </w:t>
      </w:r>
    </w:p>
    <w:p w:rsidR="0012333E" w:rsidRDefault="004E041B" w:rsidP="0012333E">
      <w:pPr>
        <w:rPr>
          <w:sz w:val="28"/>
          <w:szCs w:val="28"/>
        </w:rPr>
      </w:pPr>
      <w:r>
        <w:rPr>
          <w:sz w:val="28"/>
          <w:szCs w:val="28"/>
        </w:rPr>
        <w:t xml:space="preserve">   - с</w:t>
      </w:r>
      <w:r w:rsidR="0012333E" w:rsidRPr="00BD0545">
        <w:rPr>
          <w:sz w:val="28"/>
          <w:szCs w:val="28"/>
        </w:rPr>
        <w:t>оциально – педагогическая поддержка детям группы «особого внимания».</w:t>
      </w:r>
    </w:p>
    <w:p w:rsidR="004E041B" w:rsidRPr="00BD0545" w:rsidRDefault="004E041B" w:rsidP="0012333E">
      <w:pPr>
        <w:rPr>
          <w:sz w:val="28"/>
          <w:szCs w:val="28"/>
        </w:rPr>
      </w:pPr>
    </w:p>
    <w:p w:rsidR="0012333E" w:rsidRDefault="0012333E" w:rsidP="0012333E">
      <w:pPr>
        <w:pStyle w:val="Default"/>
        <w:rPr>
          <w:b/>
          <w:bCs/>
          <w:sz w:val="28"/>
          <w:szCs w:val="28"/>
          <w:u w:val="single"/>
        </w:rPr>
      </w:pPr>
      <w:r w:rsidRPr="00BD0545">
        <w:rPr>
          <w:b/>
          <w:bCs/>
          <w:sz w:val="28"/>
          <w:szCs w:val="28"/>
          <w:u w:val="single"/>
        </w:rPr>
        <w:t xml:space="preserve">Аналитическая деятельность: </w:t>
      </w:r>
    </w:p>
    <w:p w:rsidR="004E041B" w:rsidRPr="00BD0545" w:rsidRDefault="004E041B" w:rsidP="0012333E">
      <w:pPr>
        <w:pStyle w:val="Default"/>
        <w:rPr>
          <w:sz w:val="28"/>
          <w:szCs w:val="28"/>
          <w:u w:val="single"/>
        </w:rPr>
      </w:pPr>
    </w:p>
    <w:p w:rsidR="0012333E" w:rsidRPr="00BD0545" w:rsidRDefault="002E4D34" w:rsidP="0012333E">
      <w:pPr>
        <w:pStyle w:val="Default"/>
        <w:rPr>
          <w:sz w:val="28"/>
          <w:szCs w:val="28"/>
        </w:rPr>
      </w:pPr>
      <w:r>
        <w:rPr>
          <w:sz w:val="28"/>
          <w:szCs w:val="28"/>
        </w:rPr>
        <w:t>1.</w:t>
      </w:r>
      <w:r w:rsidR="0012333E" w:rsidRPr="00BD0545">
        <w:rPr>
          <w:sz w:val="28"/>
          <w:szCs w:val="28"/>
        </w:rPr>
        <w:t xml:space="preserve"> Анализ методической деятельности за 202</w:t>
      </w:r>
      <w:r w:rsidR="0012333E">
        <w:rPr>
          <w:sz w:val="28"/>
          <w:szCs w:val="28"/>
        </w:rPr>
        <w:t>2</w:t>
      </w:r>
      <w:r w:rsidR="0012333E" w:rsidRPr="00BD0545">
        <w:rPr>
          <w:sz w:val="28"/>
          <w:szCs w:val="28"/>
        </w:rPr>
        <w:t>- 202</w:t>
      </w:r>
      <w:r w:rsidR="0012333E">
        <w:rPr>
          <w:sz w:val="28"/>
          <w:szCs w:val="28"/>
        </w:rPr>
        <w:t>3</w:t>
      </w:r>
      <w:r w:rsidR="0012333E" w:rsidRPr="00BD0545">
        <w:rPr>
          <w:sz w:val="28"/>
          <w:szCs w:val="28"/>
        </w:rPr>
        <w:t xml:space="preserve"> учебный год и планирование на 202</w:t>
      </w:r>
      <w:r w:rsidR="0012333E">
        <w:rPr>
          <w:sz w:val="28"/>
          <w:szCs w:val="28"/>
        </w:rPr>
        <w:t>3</w:t>
      </w:r>
      <w:r w:rsidR="0012333E" w:rsidRPr="00BD0545">
        <w:rPr>
          <w:sz w:val="28"/>
          <w:szCs w:val="28"/>
        </w:rPr>
        <w:t xml:space="preserve"> - 202</w:t>
      </w:r>
      <w:r w:rsidR="0012333E">
        <w:rPr>
          <w:sz w:val="28"/>
          <w:szCs w:val="28"/>
        </w:rPr>
        <w:t>4</w:t>
      </w:r>
      <w:r w:rsidR="0012333E" w:rsidRPr="00BD0545">
        <w:rPr>
          <w:sz w:val="28"/>
          <w:szCs w:val="28"/>
        </w:rPr>
        <w:t xml:space="preserve"> учебный год. </w:t>
      </w:r>
    </w:p>
    <w:p w:rsidR="0012333E" w:rsidRPr="00BD0545" w:rsidRDefault="002E4D34" w:rsidP="0012333E">
      <w:pPr>
        <w:pStyle w:val="Default"/>
        <w:rPr>
          <w:sz w:val="28"/>
          <w:szCs w:val="28"/>
        </w:rPr>
      </w:pPr>
      <w:r>
        <w:rPr>
          <w:sz w:val="28"/>
          <w:szCs w:val="28"/>
        </w:rPr>
        <w:t>2.</w:t>
      </w:r>
      <w:r w:rsidR="0012333E" w:rsidRPr="00BD0545">
        <w:rPr>
          <w:sz w:val="28"/>
          <w:szCs w:val="28"/>
        </w:rPr>
        <w:t xml:space="preserve"> Коррекция направлений деятельности педагогов (тема самообразования). </w:t>
      </w:r>
    </w:p>
    <w:p w:rsidR="002E4D34" w:rsidRDefault="002E4D34" w:rsidP="0012333E">
      <w:pPr>
        <w:pStyle w:val="Default"/>
        <w:rPr>
          <w:b/>
          <w:bCs/>
          <w:sz w:val="28"/>
          <w:szCs w:val="28"/>
          <w:u w:val="single"/>
        </w:rPr>
      </w:pPr>
    </w:p>
    <w:p w:rsidR="002E4D34" w:rsidRDefault="0012333E" w:rsidP="0012333E">
      <w:pPr>
        <w:pStyle w:val="Default"/>
        <w:rPr>
          <w:b/>
          <w:bCs/>
          <w:sz w:val="28"/>
          <w:szCs w:val="28"/>
          <w:u w:val="single"/>
        </w:rPr>
      </w:pPr>
      <w:r w:rsidRPr="00BD0545">
        <w:rPr>
          <w:b/>
          <w:bCs/>
          <w:sz w:val="28"/>
          <w:szCs w:val="28"/>
          <w:u w:val="single"/>
        </w:rPr>
        <w:t>Методическая деятельность</w:t>
      </w:r>
    </w:p>
    <w:p w:rsidR="0012333E" w:rsidRPr="00BD0545" w:rsidRDefault="0012333E" w:rsidP="0012333E">
      <w:pPr>
        <w:pStyle w:val="Default"/>
        <w:rPr>
          <w:sz w:val="28"/>
          <w:szCs w:val="28"/>
          <w:u w:val="single"/>
        </w:rPr>
      </w:pPr>
      <w:r w:rsidRPr="00BD0545">
        <w:rPr>
          <w:b/>
          <w:bCs/>
          <w:sz w:val="28"/>
          <w:szCs w:val="28"/>
          <w:u w:val="single"/>
        </w:rPr>
        <w:t xml:space="preserve"> </w:t>
      </w:r>
    </w:p>
    <w:p w:rsidR="0012333E" w:rsidRPr="00BD0545" w:rsidRDefault="002E4D34" w:rsidP="0012333E">
      <w:pPr>
        <w:pStyle w:val="Default"/>
        <w:rPr>
          <w:sz w:val="28"/>
          <w:szCs w:val="28"/>
        </w:rPr>
      </w:pPr>
      <w:r>
        <w:rPr>
          <w:sz w:val="28"/>
          <w:szCs w:val="28"/>
        </w:rPr>
        <w:t xml:space="preserve"> -  м</w:t>
      </w:r>
      <w:r w:rsidR="0012333E" w:rsidRPr="00BD0545">
        <w:rPr>
          <w:sz w:val="28"/>
          <w:szCs w:val="28"/>
        </w:rPr>
        <w:t>етодическое сопровождение преподавания в соответствии с требованиями обновленных ФГОС</w:t>
      </w:r>
      <w:proofErr w:type="gramStart"/>
      <w:r w:rsidR="0012333E" w:rsidRPr="00BD0545">
        <w:rPr>
          <w:sz w:val="28"/>
          <w:szCs w:val="28"/>
        </w:rPr>
        <w:t xml:space="preserve"> .</w:t>
      </w:r>
      <w:proofErr w:type="gramEnd"/>
      <w:r w:rsidR="0012333E" w:rsidRPr="00BD0545">
        <w:rPr>
          <w:sz w:val="28"/>
          <w:szCs w:val="28"/>
        </w:rPr>
        <w:t xml:space="preserve"> </w:t>
      </w:r>
    </w:p>
    <w:p w:rsidR="0012333E" w:rsidRPr="00BD0545" w:rsidRDefault="002E4D34" w:rsidP="0012333E">
      <w:pPr>
        <w:pStyle w:val="Default"/>
        <w:rPr>
          <w:sz w:val="28"/>
          <w:szCs w:val="28"/>
        </w:rPr>
      </w:pPr>
      <w:r>
        <w:rPr>
          <w:sz w:val="28"/>
          <w:szCs w:val="28"/>
        </w:rPr>
        <w:t xml:space="preserve"> - р</w:t>
      </w:r>
      <w:r w:rsidR="0012333E" w:rsidRPr="00BD0545">
        <w:rPr>
          <w:sz w:val="28"/>
          <w:szCs w:val="28"/>
        </w:rPr>
        <w:t xml:space="preserve">абота над методической темой, представляющей реальную необходимость и профессиональный интерес. </w:t>
      </w:r>
    </w:p>
    <w:p w:rsidR="0012333E" w:rsidRPr="00BD0545" w:rsidRDefault="002E4D34" w:rsidP="0012333E">
      <w:pPr>
        <w:pStyle w:val="Default"/>
        <w:rPr>
          <w:sz w:val="28"/>
          <w:szCs w:val="28"/>
        </w:rPr>
      </w:pPr>
      <w:r>
        <w:rPr>
          <w:sz w:val="28"/>
          <w:szCs w:val="28"/>
        </w:rPr>
        <w:t xml:space="preserve"> - с</w:t>
      </w:r>
      <w:r w:rsidR="0012333E" w:rsidRPr="00BD0545">
        <w:rPr>
          <w:sz w:val="28"/>
          <w:szCs w:val="28"/>
        </w:rPr>
        <w:t xml:space="preserve">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 Внедрение в практику работы всех учителей  РМО современных технологий, направленных на формирование профессиональной компетентности педагогов в области реализации обновленных ФГОС. </w:t>
      </w:r>
    </w:p>
    <w:p w:rsidR="0012333E" w:rsidRDefault="002E4D34" w:rsidP="0012333E">
      <w:pPr>
        <w:pStyle w:val="Default"/>
        <w:rPr>
          <w:sz w:val="28"/>
          <w:szCs w:val="28"/>
        </w:rPr>
      </w:pPr>
      <w:r>
        <w:rPr>
          <w:sz w:val="28"/>
          <w:szCs w:val="28"/>
        </w:rPr>
        <w:t xml:space="preserve"> - о</w:t>
      </w:r>
      <w:r w:rsidR="0012333E" w:rsidRPr="00BD0545">
        <w:rPr>
          <w:sz w:val="28"/>
          <w:szCs w:val="28"/>
        </w:rPr>
        <w:t xml:space="preserve">рганизация системной работы с детьми, имеющими повышенные творческие способности. </w:t>
      </w:r>
    </w:p>
    <w:p w:rsidR="002E4D34" w:rsidRPr="00BD0545" w:rsidRDefault="002E4D34" w:rsidP="002E4D34">
      <w:pPr>
        <w:pStyle w:val="Default"/>
        <w:rPr>
          <w:sz w:val="28"/>
          <w:szCs w:val="28"/>
        </w:rPr>
      </w:pPr>
      <w:r>
        <w:rPr>
          <w:sz w:val="28"/>
          <w:szCs w:val="28"/>
        </w:rPr>
        <w:lastRenderedPageBreak/>
        <w:t xml:space="preserve"> - м</w:t>
      </w:r>
      <w:r w:rsidRPr="00BD0545">
        <w:rPr>
          <w:sz w:val="28"/>
          <w:szCs w:val="28"/>
        </w:rPr>
        <w:t xml:space="preserve">етодическое сопровождение самообразования и саморазвития педагогов (в области реализации ИППР. </w:t>
      </w:r>
    </w:p>
    <w:p w:rsidR="0012333E" w:rsidRPr="00BD0545" w:rsidRDefault="002E4D34" w:rsidP="0012333E">
      <w:pPr>
        <w:pStyle w:val="Default"/>
        <w:rPr>
          <w:sz w:val="28"/>
          <w:szCs w:val="28"/>
        </w:rPr>
      </w:pPr>
      <w:r>
        <w:rPr>
          <w:sz w:val="28"/>
          <w:szCs w:val="28"/>
        </w:rPr>
        <w:t xml:space="preserve"> - п</w:t>
      </w:r>
      <w:r w:rsidR="0012333E" w:rsidRPr="00BD0545">
        <w:rPr>
          <w:sz w:val="28"/>
          <w:szCs w:val="28"/>
        </w:rPr>
        <w:t xml:space="preserve">ополнение методической копилки необходимым информационным материалом для оказания помощи учителю в работе. </w:t>
      </w:r>
    </w:p>
    <w:p w:rsidR="0012333E" w:rsidRPr="00BD0545" w:rsidRDefault="0012333E" w:rsidP="0012333E">
      <w:pPr>
        <w:pStyle w:val="Default"/>
        <w:rPr>
          <w:b/>
          <w:bCs/>
          <w:sz w:val="28"/>
          <w:szCs w:val="28"/>
        </w:rPr>
      </w:pPr>
    </w:p>
    <w:p w:rsidR="0012333E" w:rsidRDefault="0012333E" w:rsidP="0012333E">
      <w:pPr>
        <w:pStyle w:val="Default"/>
        <w:rPr>
          <w:b/>
          <w:bCs/>
          <w:sz w:val="28"/>
          <w:szCs w:val="28"/>
          <w:u w:val="single"/>
        </w:rPr>
      </w:pPr>
      <w:r w:rsidRPr="00BD0545">
        <w:rPr>
          <w:b/>
          <w:bCs/>
          <w:sz w:val="28"/>
          <w:szCs w:val="28"/>
          <w:u w:val="single"/>
        </w:rPr>
        <w:t xml:space="preserve">Консультативная деятельность: </w:t>
      </w:r>
    </w:p>
    <w:p w:rsidR="002E4D34" w:rsidRPr="00BD0545" w:rsidRDefault="002E4D34" w:rsidP="0012333E">
      <w:pPr>
        <w:pStyle w:val="Default"/>
        <w:rPr>
          <w:sz w:val="28"/>
          <w:szCs w:val="28"/>
          <w:u w:val="single"/>
        </w:rPr>
      </w:pPr>
    </w:p>
    <w:p w:rsidR="0012333E" w:rsidRPr="00BD0545" w:rsidRDefault="00A67B41" w:rsidP="0012333E">
      <w:pPr>
        <w:pStyle w:val="Default"/>
        <w:rPr>
          <w:sz w:val="28"/>
          <w:szCs w:val="28"/>
        </w:rPr>
      </w:pPr>
      <w:r>
        <w:rPr>
          <w:b/>
          <w:bCs/>
          <w:sz w:val="28"/>
          <w:szCs w:val="28"/>
        </w:rPr>
        <w:t xml:space="preserve"> 1. к</w:t>
      </w:r>
      <w:r w:rsidR="0012333E" w:rsidRPr="00BD0545">
        <w:rPr>
          <w:sz w:val="28"/>
          <w:szCs w:val="28"/>
        </w:rPr>
        <w:t xml:space="preserve">онсультирование педагогов по вопросам составления и корректировки рабочих программ в соответствии с обновленными ФГОС. </w:t>
      </w:r>
    </w:p>
    <w:p w:rsidR="0012333E" w:rsidRPr="00BD0545" w:rsidRDefault="00A67B41" w:rsidP="0012333E">
      <w:pPr>
        <w:pStyle w:val="Default"/>
        <w:rPr>
          <w:sz w:val="28"/>
          <w:szCs w:val="28"/>
        </w:rPr>
      </w:pPr>
      <w:r>
        <w:rPr>
          <w:b/>
          <w:bCs/>
          <w:sz w:val="28"/>
          <w:szCs w:val="28"/>
        </w:rPr>
        <w:t xml:space="preserve"> 2. к</w:t>
      </w:r>
      <w:r w:rsidR="0012333E" w:rsidRPr="00BD0545">
        <w:rPr>
          <w:sz w:val="28"/>
          <w:szCs w:val="28"/>
        </w:rPr>
        <w:t xml:space="preserve">онсультирование педагогов с целью ликвидации затруднений в педагогической деятельности. </w:t>
      </w:r>
    </w:p>
    <w:p w:rsidR="0012333E" w:rsidRPr="00BD0545" w:rsidRDefault="00A67B41" w:rsidP="0012333E">
      <w:pPr>
        <w:pStyle w:val="Default"/>
        <w:rPr>
          <w:sz w:val="28"/>
          <w:szCs w:val="28"/>
        </w:rPr>
      </w:pPr>
      <w:r>
        <w:rPr>
          <w:sz w:val="28"/>
          <w:szCs w:val="28"/>
        </w:rPr>
        <w:t xml:space="preserve"> 3. к</w:t>
      </w:r>
      <w:r w:rsidR="0012333E" w:rsidRPr="00BD0545">
        <w:rPr>
          <w:sz w:val="28"/>
          <w:szCs w:val="28"/>
        </w:rPr>
        <w:t xml:space="preserve">онсультирование педагогов по вопросам в сфере подготовки к ВПР, ГИА, формирования различных видов функциональной грамотности </w:t>
      </w:r>
    </w:p>
    <w:p w:rsidR="005E0415" w:rsidRDefault="005E0415" w:rsidP="00A67B41">
      <w:pPr>
        <w:rPr>
          <w:rFonts w:eastAsiaTheme="minorHAnsi"/>
          <w:b/>
          <w:bCs/>
          <w:color w:val="000000"/>
          <w:sz w:val="28"/>
          <w:szCs w:val="28"/>
          <w:lang w:eastAsia="en-US"/>
        </w:rPr>
      </w:pPr>
    </w:p>
    <w:p w:rsidR="0012333E" w:rsidRPr="00A67B41" w:rsidRDefault="00A67B41" w:rsidP="00A67B41">
      <w:pPr>
        <w:rPr>
          <w:b/>
          <w:sz w:val="32"/>
          <w:szCs w:val="32"/>
        </w:rPr>
      </w:pPr>
      <w:r w:rsidRPr="00A67B41">
        <w:rPr>
          <w:b/>
          <w:sz w:val="32"/>
          <w:szCs w:val="32"/>
        </w:rPr>
        <w:t xml:space="preserve">                             </w:t>
      </w:r>
      <w:r w:rsidR="0012333E" w:rsidRPr="00A67B41">
        <w:rPr>
          <w:b/>
          <w:sz w:val="32"/>
          <w:szCs w:val="32"/>
        </w:rPr>
        <w:t xml:space="preserve">Состав школьного методического объединения </w:t>
      </w:r>
    </w:p>
    <w:p w:rsidR="0012333E" w:rsidRPr="00A67B41" w:rsidRDefault="0012333E" w:rsidP="0012333E">
      <w:pPr>
        <w:jc w:val="center"/>
        <w:rPr>
          <w:b/>
          <w:sz w:val="32"/>
          <w:szCs w:val="32"/>
        </w:rPr>
      </w:pPr>
      <w:r w:rsidRPr="00A67B41">
        <w:rPr>
          <w:b/>
          <w:sz w:val="32"/>
          <w:szCs w:val="32"/>
        </w:rPr>
        <w:t>учителей математики.</w:t>
      </w:r>
    </w:p>
    <w:p w:rsidR="0012333E" w:rsidRPr="00BD0545" w:rsidRDefault="0012333E" w:rsidP="0012333E">
      <w:pPr>
        <w:tabs>
          <w:tab w:val="left" w:pos="851"/>
        </w:tabs>
        <w:jc w:val="both"/>
        <w:rPr>
          <w:sz w:val="28"/>
          <w:szCs w:val="28"/>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7"/>
        <w:gridCol w:w="4972"/>
        <w:gridCol w:w="1701"/>
        <w:gridCol w:w="991"/>
      </w:tblGrid>
      <w:tr w:rsidR="00442C49" w:rsidRPr="00BD0545" w:rsidTr="000B0DEF">
        <w:trPr>
          <w:jc w:val="center"/>
        </w:trPr>
        <w:tc>
          <w:tcPr>
            <w:tcW w:w="2257" w:type="dxa"/>
            <w:vAlign w:val="center"/>
          </w:tcPr>
          <w:p w:rsidR="00442C49" w:rsidRPr="00BD0545" w:rsidRDefault="00442C49" w:rsidP="00FF2822">
            <w:pPr>
              <w:spacing w:before="100" w:beforeAutospacing="1" w:after="100" w:afterAutospacing="1"/>
              <w:jc w:val="center"/>
              <w:rPr>
                <w:b/>
                <w:color w:val="002060"/>
                <w:sz w:val="28"/>
                <w:szCs w:val="28"/>
              </w:rPr>
            </w:pPr>
            <w:r w:rsidRPr="00BD0545">
              <w:rPr>
                <w:b/>
                <w:color w:val="002060"/>
                <w:sz w:val="28"/>
                <w:szCs w:val="28"/>
              </w:rPr>
              <w:t>Фамилия, имя, отчество</w:t>
            </w:r>
          </w:p>
        </w:tc>
        <w:tc>
          <w:tcPr>
            <w:tcW w:w="4972" w:type="dxa"/>
            <w:vAlign w:val="center"/>
          </w:tcPr>
          <w:p w:rsidR="00442C49" w:rsidRPr="00BD0545" w:rsidRDefault="00442C49" w:rsidP="00FF2822">
            <w:pPr>
              <w:spacing w:before="100" w:beforeAutospacing="1" w:after="100" w:afterAutospacing="1"/>
              <w:jc w:val="center"/>
              <w:rPr>
                <w:b/>
                <w:color w:val="002060"/>
                <w:sz w:val="28"/>
                <w:szCs w:val="28"/>
              </w:rPr>
            </w:pPr>
            <w:r w:rsidRPr="00BD0545">
              <w:rPr>
                <w:b/>
                <w:color w:val="002060"/>
                <w:sz w:val="28"/>
                <w:szCs w:val="28"/>
              </w:rPr>
              <w:t>Тема самообразования</w:t>
            </w:r>
          </w:p>
        </w:tc>
        <w:tc>
          <w:tcPr>
            <w:tcW w:w="1701" w:type="dxa"/>
          </w:tcPr>
          <w:p w:rsidR="00442C49" w:rsidRPr="00BD0545" w:rsidRDefault="00442C49" w:rsidP="00FF2822">
            <w:pPr>
              <w:spacing w:before="100" w:beforeAutospacing="1" w:after="100" w:afterAutospacing="1"/>
              <w:rPr>
                <w:b/>
                <w:color w:val="002060"/>
                <w:sz w:val="28"/>
                <w:szCs w:val="28"/>
              </w:rPr>
            </w:pPr>
            <w:r w:rsidRPr="00BD0545">
              <w:rPr>
                <w:b/>
                <w:color w:val="002060"/>
                <w:sz w:val="28"/>
                <w:szCs w:val="28"/>
              </w:rPr>
              <w:t>Нагрузка</w:t>
            </w:r>
          </w:p>
        </w:tc>
        <w:tc>
          <w:tcPr>
            <w:tcW w:w="991" w:type="dxa"/>
          </w:tcPr>
          <w:p w:rsidR="00442C49" w:rsidRPr="00BD0545" w:rsidRDefault="00442C49" w:rsidP="00FF2822">
            <w:pPr>
              <w:spacing w:before="100" w:beforeAutospacing="1" w:after="100" w:afterAutospacing="1"/>
              <w:jc w:val="center"/>
              <w:rPr>
                <w:b/>
                <w:color w:val="002060"/>
                <w:sz w:val="28"/>
                <w:szCs w:val="28"/>
              </w:rPr>
            </w:pPr>
            <w:r w:rsidRPr="00BD0545">
              <w:rPr>
                <w:b/>
                <w:color w:val="002060"/>
                <w:sz w:val="28"/>
                <w:szCs w:val="28"/>
              </w:rPr>
              <w:t xml:space="preserve">Стаж </w:t>
            </w:r>
          </w:p>
        </w:tc>
      </w:tr>
      <w:tr w:rsidR="00442C49" w:rsidRPr="00BD0545" w:rsidTr="000B0DEF">
        <w:trPr>
          <w:trHeight w:val="852"/>
          <w:jc w:val="center"/>
        </w:trPr>
        <w:tc>
          <w:tcPr>
            <w:tcW w:w="2257" w:type="dxa"/>
          </w:tcPr>
          <w:p w:rsidR="00442C49" w:rsidRPr="00A67B41" w:rsidRDefault="00A67B41" w:rsidP="00FF2822">
            <w:pPr>
              <w:spacing w:before="100" w:beforeAutospacing="1" w:after="100" w:afterAutospacing="1"/>
              <w:rPr>
                <w:b/>
                <w:i/>
                <w:sz w:val="28"/>
                <w:szCs w:val="28"/>
              </w:rPr>
            </w:pPr>
            <w:proofErr w:type="spellStart"/>
            <w:r>
              <w:rPr>
                <w:b/>
                <w:i/>
                <w:sz w:val="28"/>
                <w:szCs w:val="28"/>
              </w:rPr>
              <w:t>Тедеев</w:t>
            </w:r>
            <w:proofErr w:type="spellEnd"/>
            <w:r>
              <w:rPr>
                <w:b/>
                <w:i/>
                <w:sz w:val="28"/>
                <w:szCs w:val="28"/>
              </w:rPr>
              <w:t xml:space="preserve"> </w:t>
            </w:r>
            <w:proofErr w:type="spellStart"/>
            <w:r>
              <w:rPr>
                <w:b/>
                <w:i/>
                <w:sz w:val="28"/>
                <w:szCs w:val="28"/>
              </w:rPr>
              <w:t>Рутен</w:t>
            </w:r>
            <w:proofErr w:type="spellEnd"/>
            <w:r>
              <w:rPr>
                <w:b/>
                <w:i/>
                <w:sz w:val="28"/>
                <w:szCs w:val="28"/>
              </w:rPr>
              <w:t xml:space="preserve"> </w:t>
            </w:r>
            <w:proofErr w:type="spellStart"/>
            <w:r>
              <w:rPr>
                <w:b/>
                <w:i/>
                <w:sz w:val="28"/>
                <w:szCs w:val="28"/>
              </w:rPr>
              <w:t>Елекреевич</w:t>
            </w:r>
            <w:proofErr w:type="spellEnd"/>
          </w:p>
        </w:tc>
        <w:tc>
          <w:tcPr>
            <w:tcW w:w="4972" w:type="dxa"/>
          </w:tcPr>
          <w:p w:rsidR="00442C49" w:rsidRPr="00BD0545" w:rsidRDefault="00A67B41" w:rsidP="00FF2822">
            <w:pPr>
              <w:pStyle w:val="a4"/>
              <w:rPr>
                <w:rFonts w:ascii="Times New Roman" w:hAnsi="Times New Roman"/>
                <w:sz w:val="28"/>
                <w:szCs w:val="28"/>
              </w:rPr>
            </w:pPr>
            <w:r>
              <w:rPr>
                <w:rFonts w:ascii="Times New Roman" w:hAnsi="Times New Roman"/>
                <w:sz w:val="28"/>
                <w:szCs w:val="28"/>
              </w:rPr>
              <w:t>Личностно-ориентированный подход в обучении математике</w:t>
            </w:r>
          </w:p>
        </w:tc>
        <w:tc>
          <w:tcPr>
            <w:tcW w:w="1701" w:type="dxa"/>
          </w:tcPr>
          <w:p w:rsidR="008A0262" w:rsidRDefault="00A67B41" w:rsidP="00FF2822">
            <w:pPr>
              <w:pStyle w:val="a4"/>
              <w:rPr>
                <w:rFonts w:ascii="Times New Roman" w:hAnsi="Times New Roman"/>
                <w:b/>
                <w:color w:val="FF0000"/>
                <w:sz w:val="28"/>
                <w:szCs w:val="28"/>
              </w:rPr>
            </w:pPr>
            <w:r>
              <w:rPr>
                <w:rFonts w:ascii="Times New Roman" w:hAnsi="Times New Roman"/>
                <w:b/>
                <w:color w:val="FF0000"/>
                <w:sz w:val="28"/>
                <w:szCs w:val="28"/>
              </w:rPr>
              <w:t>8</w:t>
            </w:r>
            <w:r w:rsidR="005E0415">
              <w:rPr>
                <w:rFonts w:ascii="Times New Roman" w:hAnsi="Times New Roman"/>
                <w:b/>
                <w:color w:val="FF0000"/>
                <w:sz w:val="28"/>
                <w:szCs w:val="28"/>
              </w:rPr>
              <w:t xml:space="preserve"> а</w:t>
            </w:r>
          </w:p>
          <w:p w:rsidR="00442C49" w:rsidRPr="0012333E" w:rsidRDefault="005E0415" w:rsidP="00FF2822">
            <w:pPr>
              <w:pStyle w:val="a4"/>
              <w:rPr>
                <w:rFonts w:ascii="Times New Roman" w:hAnsi="Times New Roman"/>
                <w:b/>
                <w:color w:val="FF0000"/>
                <w:sz w:val="28"/>
                <w:szCs w:val="28"/>
              </w:rPr>
            </w:pPr>
            <w:r>
              <w:rPr>
                <w:rFonts w:ascii="Times New Roman" w:hAnsi="Times New Roman"/>
                <w:b/>
                <w:color w:val="FF0000"/>
                <w:sz w:val="28"/>
                <w:szCs w:val="28"/>
              </w:rPr>
              <w:t>8 в</w:t>
            </w:r>
            <w:r w:rsidR="00442C49" w:rsidRPr="0012333E">
              <w:rPr>
                <w:rFonts w:ascii="Times New Roman" w:hAnsi="Times New Roman"/>
                <w:b/>
                <w:color w:val="FF0000"/>
                <w:sz w:val="28"/>
                <w:szCs w:val="28"/>
              </w:rPr>
              <w:t xml:space="preserve"> </w:t>
            </w:r>
          </w:p>
        </w:tc>
        <w:tc>
          <w:tcPr>
            <w:tcW w:w="991" w:type="dxa"/>
          </w:tcPr>
          <w:p w:rsidR="00442C49" w:rsidRPr="00BD0545" w:rsidRDefault="00A67B41" w:rsidP="0012333E">
            <w:pPr>
              <w:pStyle w:val="a4"/>
              <w:rPr>
                <w:rFonts w:ascii="Times New Roman" w:hAnsi="Times New Roman"/>
                <w:sz w:val="28"/>
                <w:szCs w:val="28"/>
              </w:rPr>
            </w:pPr>
            <w:r>
              <w:rPr>
                <w:rFonts w:ascii="Times New Roman" w:hAnsi="Times New Roman"/>
                <w:sz w:val="28"/>
                <w:szCs w:val="28"/>
              </w:rPr>
              <w:t>46</w:t>
            </w:r>
          </w:p>
        </w:tc>
      </w:tr>
      <w:tr w:rsidR="00442C49" w:rsidRPr="00BD0545" w:rsidTr="000B0DEF">
        <w:trPr>
          <w:trHeight w:val="1133"/>
          <w:jc w:val="center"/>
        </w:trPr>
        <w:tc>
          <w:tcPr>
            <w:tcW w:w="2257" w:type="dxa"/>
          </w:tcPr>
          <w:p w:rsidR="00442C49" w:rsidRPr="00A67B41" w:rsidRDefault="00A67B41" w:rsidP="00FF2822">
            <w:pPr>
              <w:spacing w:before="100" w:beforeAutospacing="1" w:after="100" w:afterAutospacing="1"/>
              <w:rPr>
                <w:b/>
                <w:i/>
                <w:sz w:val="28"/>
                <w:szCs w:val="28"/>
              </w:rPr>
            </w:pPr>
            <w:proofErr w:type="spellStart"/>
            <w:r>
              <w:rPr>
                <w:b/>
                <w:i/>
                <w:sz w:val="28"/>
                <w:szCs w:val="28"/>
              </w:rPr>
              <w:t>Тедеева</w:t>
            </w:r>
            <w:proofErr w:type="spellEnd"/>
            <w:r>
              <w:rPr>
                <w:b/>
                <w:i/>
                <w:sz w:val="28"/>
                <w:szCs w:val="28"/>
              </w:rPr>
              <w:t xml:space="preserve"> Елена  Павловна</w:t>
            </w:r>
          </w:p>
        </w:tc>
        <w:tc>
          <w:tcPr>
            <w:tcW w:w="4972" w:type="dxa"/>
          </w:tcPr>
          <w:p w:rsidR="00442C49" w:rsidRPr="00BD0545" w:rsidRDefault="00A67B41" w:rsidP="00FF2822">
            <w:pPr>
              <w:pStyle w:val="a4"/>
              <w:rPr>
                <w:rFonts w:ascii="Times New Roman" w:hAnsi="Times New Roman"/>
                <w:sz w:val="28"/>
                <w:szCs w:val="28"/>
              </w:rPr>
            </w:pPr>
            <w:r>
              <w:rPr>
                <w:rFonts w:ascii="Times New Roman" w:hAnsi="Times New Roman"/>
                <w:sz w:val="28"/>
                <w:szCs w:val="28"/>
              </w:rPr>
              <w:t>Повышение уровня мотивации на уроках математики через различные способы деятельности.</w:t>
            </w:r>
          </w:p>
        </w:tc>
        <w:tc>
          <w:tcPr>
            <w:tcW w:w="1701" w:type="dxa"/>
          </w:tcPr>
          <w:p w:rsidR="00442C49" w:rsidRDefault="00E03CCE" w:rsidP="00FF2822">
            <w:pPr>
              <w:pStyle w:val="a4"/>
              <w:rPr>
                <w:spacing w:val="-4"/>
                <w:sz w:val="28"/>
              </w:rPr>
            </w:pPr>
            <w:r>
              <w:rPr>
                <w:spacing w:val="-4"/>
                <w:sz w:val="28"/>
              </w:rPr>
              <w:t>5 в,</w:t>
            </w:r>
            <w:r w:rsidR="005E0415">
              <w:rPr>
                <w:spacing w:val="-4"/>
                <w:sz w:val="28"/>
              </w:rPr>
              <w:t xml:space="preserve"> 5 </w:t>
            </w:r>
            <w:r>
              <w:rPr>
                <w:spacing w:val="-4"/>
                <w:sz w:val="28"/>
              </w:rPr>
              <w:t>г</w:t>
            </w:r>
          </w:p>
          <w:p w:rsidR="00E03CCE" w:rsidRDefault="00E03CCE" w:rsidP="00FF2822">
            <w:pPr>
              <w:pStyle w:val="a4"/>
              <w:rPr>
                <w:spacing w:val="-4"/>
                <w:sz w:val="28"/>
              </w:rPr>
            </w:pPr>
            <w:r>
              <w:rPr>
                <w:spacing w:val="-4"/>
                <w:sz w:val="28"/>
              </w:rPr>
              <w:t>6 а,</w:t>
            </w:r>
            <w:r w:rsidR="005E0415">
              <w:rPr>
                <w:spacing w:val="-4"/>
                <w:sz w:val="28"/>
              </w:rPr>
              <w:t xml:space="preserve"> 6 </w:t>
            </w:r>
            <w:r>
              <w:rPr>
                <w:spacing w:val="-4"/>
                <w:sz w:val="28"/>
              </w:rPr>
              <w:t>б</w:t>
            </w:r>
          </w:p>
          <w:p w:rsidR="00E03CCE" w:rsidRPr="00E03CCE" w:rsidRDefault="00E03CCE" w:rsidP="00FF2822">
            <w:pPr>
              <w:pStyle w:val="a4"/>
              <w:rPr>
                <w:spacing w:val="-4"/>
                <w:sz w:val="28"/>
              </w:rPr>
            </w:pPr>
            <w:r>
              <w:rPr>
                <w:spacing w:val="-4"/>
                <w:sz w:val="28"/>
              </w:rPr>
              <w:t>11</w:t>
            </w:r>
          </w:p>
        </w:tc>
        <w:tc>
          <w:tcPr>
            <w:tcW w:w="991" w:type="dxa"/>
          </w:tcPr>
          <w:p w:rsidR="00442C49" w:rsidRPr="00BD0545" w:rsidRDefault="00A67B41" w:rsidP="0012333E">
            <w:pPr>
              <w:pStyle w:val="a4"/>
              <w:rPr>
                <w:rFonts w:ascii="Times New Roman" w:hAnsi="Times New Roman"/>
                <w:sz w:val="28"/>
                <w:szCs w:val="28"/>
              </w:rPr>
            </w:pPr>
            <w:r>
              <w:rPr>
                <w:rFonts w:ascii="Times New Roman" w:hAnsi="Times New Roman"/>
                <w:sz w:val="28"/>
                <w:szCs w:val="28"/>
              </w:rPr>
              <w:t>46</w:t>
            </w:r>
          </w:p>
        </w:tc>
      </w:tr>
      <w:tr w:rsidR="00442C49" w:rsidRPr="00BD0545" w:rsidTr="000B0DEF">
        <w:trPr>
          <w:trHeight w:val="852"/>
          <w:jc w:val="center"/>
        </w:trPr>
        <w:tc>
          <w:tcPr>
            <w:tcW w:w="2257" w:type="dxa"/>
          </w:tcPr>
          <w:p w:rsidR="00C35294" w:rsidRPr="00E03CCE" w:rsidRDefault="00E03CCE" w:rsidP="00FF2822">
            <w:pPr>
              <w:spacing w:before="100" w:beforeAutospacing="1" w:after="100" w:afterAutospacing="1"/>
              <w:rPr>
                <w:b/>
                <w:i/>
                <w:sz w:val="28"/>
                <w:szCs w:val="28"/>
              </w:rPr>
            </w:pPr>
            <w:proofErr w:type="spellStart"/>
            <w:r>
              <w:rPr>
                <w:b/>
                <w:i/>
                <w:sz w:val="28"/>
                <w:szCs w:val="28"/>
              </w:rPr>
              <w:t>Тедеева</w:t>
            </w:r>
            <w:proofErr w:type="spellEnd"/>
            <w:r>
              <w:rPr>
                <w:b/>
                <w:i/>
                <w:sz w:val="28"/>
                <w:szCs w:val="28"/>
              </w:rPr>
              <w:t xml:space="preserve"> </w:t>
            </w:r>
            <w:r w:rsidR="00C35294">
              <w:rPr>
                <w:b/>
                <w:i/>
                <w:sz w:val="28"/>
                <w:szCs w:val="28"/>
              </w:rPr>
              <w:t xml:space="preserve"> М. С.</w:t>
            </w:r>
          </w:p>
        </w:tc>
        <w:tc>
          <w:tcPr>
            <w:tcW w:w="4972" w:type="dxa"/>
          </w:tcPr>
          <w:p w:rsidR="00442C49" w:rsidRPr="00BD0545" w:rsidRDefault="00C35294" w:rsidP="00C35294">
            <w:pPr>
              <w:pStyle w:val="a4"/>
              <w:rPr>
                <w:rFonts w:ascii="Times New Roman" w:hAnsi="Times New Roman"/>
                <w:sz w:val="28"/>
                <w:szCs w:val="28"/>
              </w:rPr>
            </w:pPr>
            <w:r w:rsidRPr="00BD0545">
              <w:rPr>
                <w:sz w:val="28"/>
                <w:szCs w:val="28"/>
              </w:rPr>
              <w:t>Психологический комфорт на уроке как условие развития личности</w:t>
            </w:r>
            <w:r w:rsidRPr="00BD0545">
              <w:rPr>
                <w:rFonts w:ascii="Times New Roman" w:hAnsi="Times New Roman"/>
                <w:sz w:val="28"/>
                <w:szCs w:val="28"/>
              </w:rPr>
              <w:t xml:space="preserve"> </w:t>
            </w:r>
          </w:p>
        </w:tc>
        <w:tc>
          <w:tcPr>
            <w:tcW w:w="1701" w:type="dxa"/>
          </w:tcPr>
          <w:p w:rsidR="00C35294" w:rsidRDefault="00E03CCE" w:rsidP="00FF2822">
            <w:pPr>
              <w:pStyle w:val="a4"/>
              <w:rPr>
                <w:rFonts w:ascii="Times New Roman" w:hAnsi="Times New Roman"/>
                <w:b/>
                <w:color w:val="FF0000"/>
                <w:sz w:val="28"/>
                <w:szCs w:val="28"/>
              </w:rPr>
            </w:pPr>
            <w:r>
              <w:rPr>
                <w:rFonts w:ascii="Times New Roman" w:hAnsi="Times New Roman"/>
                <w:b/>
                <w:color w:val="FF0000"/>
                <w:sz w:val="28"/>
                <w:szCs w:val="28"/>
              </w:rPr>
              <w:t>5 а,</w:t>
            </w:r>
            <w:r w:rsidR="005E0415">
              <w:rPr>
                <w:rFonts w:ascii="Times New Roman" w:hAnsi="Times New Roman"/>
                <w:b/>
                <w:color w:val="FF0000"/>
                <w:sz w:val="28"/>
                <w:szCs w:val="28"/>
              </w:rPr>
              <w:t xml:space="preserve"> 5 </w:t>
            </w:r>
            <w:r>
              <w:rPr>
                <w:rFonts w:ascii="Times New Roman" w:hAnsi="Times New Roman"/>
                <w:b/>
                <w:color w:val="FF0000"/>
                <w:sz w:val="28"/>
                <w:szCs w:val="28"/>
              </w:rPr>
              <w:t>б</w:t>
            </w:r>
          </w:p>
          <w:p w:rsidR="00442C49" w:rsidRPr="0012333E" w:rsidRDefault="00E03CCE" w:rsidP="00FF2822">
            <w:pPr>
              <w:pStyle w:val="a4"/>
              <w:rPr>
                <w:rFonts w:ascii="Times New Roman" w:hAnsi="Times New Roman"/>
                <w:b/>
                <w:color w:val="FF0000"/>
                <w:sz w:val="28"/>
                <w:szCs w:val="28"/>
              </w:rPr>
            </w:pPr>
            <w:r>
              <w:rPr>
                <w:rFonts w:ascii="Times New Roman" w:hAnsi="Times New Roman"/>
                <w:b/>
                <w:color w:val="FF0000"/>
                <w:sz w:val="28"/>
                <w:szCs w:val="28"/>
              </w:rPr>
              <w:t>9 а,</w:t>
            </w:r>
            <w:r w:rsidR="005E0415">
              <w:rPr>
                <w:rFonts w:ascii="Times New Roman" w:hAnsi="Times New Roman"/>
                <w:b/>
                <w:color w:val="FF0000"/>
                <w:sz w:val="28"/>
                <w:szCs w:val="28"/>
              </w:rPr>
              <w:t xml:space="preserve"> 9 </w:t>
            </w:r>
            <w:r>
              <w:rPr>
                <w:rFonts w:ascii="Times New Roman" w:hAnsi="Times New Roman"/>
                <w:b/>
                <w:color w:val="FF0000"/>
                <w:sz w:val="28"/>
                <w:szCs w:val="28"/>
              </w:rPr>
              <w:t>в</w:t>
            </w:r>
          </w:p>
        </w:tc>
        <w:tc>
          <w:tcPr>
            <w:tcW w:w="991" w:type="dxa"/>
          </w:tcPr>
          <w:p w:rsidR="00442C49" w:rsidRPr="00BD0545" w:rsidRDefault="00E03CCE" w:rsidP="0012333E">
            <w:pPr>
              <w:pStyle w:val="a4"/>
              <w:rPr>
                <w:rFonts w:ascii="Times New Roman" w:hAnsi="Times New Roman"/>
                <w:sz w:val="28"/>
                <w:szCs w:val="28"/>
              </w:rPr>
            </w:pPr>
            <w:r>
              <w:rPr>
                <w:rFonts w:ascii="Times New Roman" w:hAnsi="Times New Roman"/>
                <w:sz w:val="28"/>
                <w:szCs w:val="28"/>
              </w:rPr>
              <w:t>20</w:t>
            </w:r>
          </w:p>
        </w:tc>
      </w:tr>
      <w:tr w:rsidR="00442C49" w:rsidRPr="00BD0545" w:rsidTr="000B0DEF">
        <w:trPr>
          <w:trHeight w:val="1814"/>
          <w:jc w:val="center"/>
        </w:trPr>
        <w:tc>
          <w:tcPr>
            <w:tcW w:w="2257" w:type="dxa"/>
          </w:tcPr>
          <w:p w:rsidR="00C35294" w:rsidRPr="00E03CCE" w:rsidRDefault="00E03CCE" w:rsidP="00FF2822">
            <w:pPr>
              <w:spacing w:before="100" w:beforeAutospacing="1" w:after="100" w:afterAutospacing="1"/>
              <w:rPr>
                <w:b/>
                <w:i/>
                <w:sz w:val="28"/>
                <w:szCs w:val="28"/>
              </w:rPr>
            </w:pPr>
            <w:proofErr w:type="spellStart"/>
            <w:r>
              <w:rPr>
                <w:b/>
                <w:i/>
                <w:sz w:val="28"/>
                <w:szCs w:val="28"/>
              </w:rPr>
              <w:t>Тедеева</w:t>
            </w:r>
            <w:proofErr w:type="spellEnd"/>
            <w:r>
              <w:rPr>
                <w:b/>
                <w:i/>
                <w:sz w:val="28"/>
                <w:szCs w:val="28"/>
              </w:rPr>
              <w:t xml:space="preserve"> З.Р.</w:t>
            </w:r>
          </w:p>
        </w:tc>
        <w:tc>
          <w:tcPr>
            <w:tcW w:w="4972" w:type="dxa"/>
            <w:vAlign w:val="center"/>
          </w:tcPr>
          <w:p w:rsidR="00442C49" w:rsidRPr="00BD0545" w:rsidRDefault="00E03CCE" w:rsidP="00C35294">
            <w:pPr>
              <w:spacing w:before="100" w:beforeAutospacing="1" w:after="100" w:afterAutospacing="1"/>
              <w:rPr>
                <w:sz w:val="28"/>
                <w:szCs w:val="28"/>
              </w:rPr>
            </w:pPr>
            <w:r>
              <w:rPr>
                <w:sz w:val="28"/>
                <w:szCs w:val="28"/>
              </w:rPr>
              <w:t xml:space="preserve">Внедрение информационных технологий, реализующих стандарты нового поколения в образовательный процесс на основе </w:t>
            </w:r>
            <w:proofErr w:type="spellStart"/>
            <w:r>
              <w:rPr>
                <w:sz w:val="28"/>
                <w:szCs w:val="28"/>
              </w:rPr>
              <w:t>системно-деятельностного</w:t>
            </w:r>
            <w:proofErr w:type="spellEnd"/>
            <w:r>
              <w:rPr>
                <w:sz w:val="28"/>
                <w:szCs w:val="28"/>
              </w:rPr>
              <w:t xml:space="preserve"> подхода.</w:t>
            </w:r>
          </w:p>
        </w:tc>
        <w:tc>
          <w:tcPr>
            <w:tcW w:w="1701" w:type="dxa"/>
          </w:tcPr>
          <w:p w:rsidR="00C35294" w:rsidRDefault="005E0415" w:rsidP="0012333E">
            <w:pPr>
              <w:rPr>
                <w:sz w:val="28"/>
                <w:szCs w:val="28"/>
              </w:rPr>
            </w:pPr>
            <w:r>
              <w:rPr>
                <w:sz w:val="28"/>
                <w:szCs w:val="28"/>
              </w:rPr>
              <w:t>6 в</w:t>
            </w:r>
          </w:p>
          <w:p w:rsidR="00442C49" w:rsidRPr="00BD0545" w:rsidRDefault="00442C49" w:rsidP="0012333E">
            <w:pPr>
              <w:rPr>
                <w:sz w:val="28"/>
                <w:szCs w:val="28"/>
              </w:rPr>
            </w:pPr>
          </w:p>
        </w:tc>
        <w:tc>
          <w:tcPr>
            <w:tcW w:w="991" w:type="dxa"/>
          </w:tcPr>
          <w:p w:rsidR="00442C49" w:rsidRPr="00BD0545" w:rsidRDefault="005E0415" w:rsidP="005E0415">
            <w:pPr>
              <w:spacing w:before="100" w:beforeAutospacing="1" w:after="100" w:afterAutospacing="1"/>
              <w:rPr>
                <w:sz w:val="28"/>
                <w:szCs w:val="28"/>
              </w:rPr>
            </w:pPr>
            <w:r>
              <w:rPr>
                <w:sz w:val="28"/>
                <w:szCs w:val="28"/>
              </w:rPr>
              <w:t>4</w:t>
            </w:r>
          </w:p>
        </w:tc>
      </w:tr>
      <w:tr w:rsidR="00C35294" w:rsidRPr="00BD0545" w:rsidTr="000B0DEF">
        <w:trPr>
          <w:trHeight w:val="1854"/>
          <w:jc w:val="center"/>
        </w:trPr>
        <w:tc>
          <w:tcPr>
            <w:tcW w:w="2257" w:type="dxa"/>
          </w:tcPr>
          <w:p w:rsidR="00C35294" w:rsidRDefault="009D61FB" w:rsidP="00FF2822">
            <w:pPr>
              <w:spacing w:before="100" w:beforeAutospacing="1" w:after="100" w:afterAutospacing="1"/>
              <w:rPr>
                <w:b/>
                <w:i/>
                <w:sz w:val="28"/>
                <w:szCs w:val="28"/>
              </w:rPr>
            </w:pPr>
            <w:proofErr w:type="spellStart"/>
            <w:r>
              <w:rPr>
                <w:b/>
                <w:i/>
                <w:sz w:val="28"/>
                <w:szCs w:val="28"/>
              </w:rPr>
              <w:t>Келехсаев</w:t>
            </w:r>
            <w:proofErr w:type="spellEnd"/>
            <w:r>
              <w:rPr>
                <w:b/>
                <w:i/>
                <w:sz w:val="28"/>
                <w:szCs w:val="28"/>
              </w:rPr>
              <w:t xml:space="preserve"> В.К.</w:t>
            </w:r>
          </w:p>
        </w:tc>
        <w:tc>
          <w:tcPr>
            <w:tcW w:w="4972" w:type="dxa"/>
            <w:vAlign w:val="center"/>
          </w:tcPr>
          <w:p w:rsidR="00C35294" w:rsidRPr="00BD0545" w:rsidRDefault="009D61FB" w:rsidP="009D61FB">
            <w:pPr>
              <w:spacing w:before="100" w:beforeAutospacing="1" w:after="100" w:afterAutospacing="1"/>
              <w:rPr>
                <w:sz w:val="28"/>
                <w:szCs w:val="28"/>
              </w:rPr>
            </w:pPr>
            <w:r>
              <w:rPr>
                <w:sz w:val="28"/>
                <w:szCs w:val="28"/>
              </w:rPr>
              <w:t xml:space="preserve"> Внедрение современных технологий в образовательный процесс на основе </w:t>
            </w:r>
            <w:r w:rsidR="005E0415">
              <w:rPr>
                <w:sz w:val="28"/>
                <w:szCs w:val="28"/>
              </w:rPr>
              <w:t>дифференциации обучения и индивидуального подхода на уроках математики.</w:t>
            </w:r>
            <w:r>
              <w:rPr>
                <w:sz w:val="28"/>
                <w:szCs w:val="28"/>
              </w:rPr>
              <w:t xml:space="preserve"> </w:t>
            </w:r>
          </w:p>
        </w:tc>
        <w:tc>
          <w:tcPr>
            <w:tcW w:w="1701" w:type="dxa"/>
          </w:tcPr>
          <w:p w:rsidR="00C35294" w:rsidRPr="00C35294" w:rsidRDefault="005E0415" w:rsidP="0012333E">
            <w:pPr>
              <w:rPr>
                <w:b/>
                <w:color w:val="000000" w:themeColor="text1"/>
                <w:sz w:val="28"/>
                <w:szCs w:val="28"/>
              </w:rPr>
            </w:pPr>
            <w:r>
              <w:rPr>
                <w:b/>
                <w:color w:val="000000" w:themeColor="text1"/>
                <w:sz w:val="28"/>
                <w:szCs w:val="28"/>
              </w:rPr>
              <w:t>8 б</w:t>
            </w:r>
          </w:p>
          <w:p w:rsidR="00C35294" w:rsidRDefault="00C35294" w:rsidP="0012333E">
            <w:pPr>
              <w:rPr>
                <w:sz w:val="28"/>
                <w:szCs w:val="28"/>
              </w:rPr>
            </w:pPr>
          </w:p>
        </w:tc>
        <w:tc>
          <w:tcPr>
            <w:tcW w:w="991" w:type="dxa"/>
          </w:tcPr>
          <w:p w:rsidR="00C35294" w:rsidRPr="00BD0545" w:rsidRDefault="009D61FB" w:rsidP="005E0415">
            <w:pPr>
              <w:spacing w:before="100" w:beforeAutospacing="1" w:after="100" w:afterAutospacing="1"/>
              <w:rPr>
                <w:sz w:val="28"/>
                <w:szCs w:val="28"/>
              </w:rPr>
            </w:pPr>
            <w:r>
              <w:rPr>
                <w:sz w:val="28"/>
                <w:szCs w:val="28"/>
              </w:rPr>
              <w:t>47</w:t>
            </w:r>
          </w:p>
        </w:tc>
      </w:tr>
      <w:tr w:rsidR="00C35294" w:rsidRPr="00BD0545" w:rsidTr="000B0DEF">
        <w:trPr>
          <w:trHeight w:val="1125"/>
          <w:jc w:val="center"/>
        </w:trPr>
        <w:tc>
          <w:tcPr>
            <w:tcW w:w="2257" w:type="dxa"/>
            <w:tcBorders>
              <w:bottom w:val="single" w:sz="4" w:space="0" w:color="auto"/>
            </w:tcBorders>
          </w:tcPr>
          <w:p w:rsidR="00C35294" w:rsidRDefault="005E0415" w:rsidP="00FF2822">
            <w:pPr>
              <w:spacing w:before="100" w:beforeAutospacing="1" w:after="100" w:afterAutospacing="1"/>
              <w:rPr>
                <w:b/>
                <w:i/>
                <w:sz w:val="28"/>
                <w:szCs w:val="28"/>
              </w:rPr>
            </w:pPr>
            <w:proofErr w:type="spellStart"/>
            <w:r>
              <w:rPr>
                <w:b/>
                <w:i/>
                <w:sz w:val="28"/>
                <w:szCs w:val="28"/>
              </w:rPr>
              <w:t>Суварян</w:t>
            </w:r>
            <w:proofErr w:type="spellEnd"/>
            <w:r>
              <w:rPr>
                <w:b/>
                <w:i/>
                <w:sz w:val="28"/>
                <w:szCs w:val="28"/>
              </w:rPr>
              <w:t xml:space="preserve"> А.Э.</w:t>
            </w:r>
          </w:p>
        </w:tc>
        <w:tc>
          <w:tcPr>
            <w:tcW w:w="4972" w:type="dxa"/>
            <w:vAlign w:val="center"/>
          </w:tcPr>
          <w:p w:rsidR="00C35294" w:rsidRPr="00BD0545" w:rsidRDefault="005E0415" w:rsidP="005E0415">
            <w:pPr>
              <w:spacing w:line="360" w:lineRule="auto"/>
              <w:jc w:val="both"/>
              <w:rPr>
                <w:sz w:val="28"/>
                <w:szCs w:val="28"/>
              </w:rPr>
            </w:pPr>
            <w:r>
              <w:rPr>
                <w:sz w:val="28"/>
                <w:szCs w:val="28"/>
              </w:rPr>
              <w:t xml:space="preserve">Реализация </w:t>
            </w:r>
            <w:proofErr w:type="spellStart"/>
            <w:r>
              <w:rPr>
                <w:sz w:val="28"/>
                <w:szCs w:val="28"/>
              </w:rPr>
              <w:t>компетентностного</w:t>
            </w:r>
            <w:proofErr w:type="spellEnd"/>
            <w:r>
              <w:rPr>
                <w:sz w:val="28"/>
                <w:szCs w:val="28"/>
              </w:rPr>
              <w:t xml:space="preserve">  подхода через использование приемов обучения, развивающих продуктивное творческое мышление обучающихся на уроках математики.</w:t>
            </w:r>
          </w:p>
        </w:tc>
        <w:tc>
          <w:tcPr>
            <w:tcW w:w="1701" w:type="dxa"/>
          </w:tcPr>
          <w:p w:rsidR="00C35294" w:rsidRDefault="005E0415" w:rsidP="0012333E">
            <w:pPr>
              <w:rPr>
                <w:color w:val="000000" w:themeColor="text1"/>
                <w:sz w:val="28"/>
                <w:szCs w:val="28"/>
              </w:rPr>
            </w:pPr>
            <w:r>
              <w:rPr>
                <w:color w:val="000000" w:themeColor="text1"/>
                <w:sz w:val="28"/>
                <w:szCs w:val="28"/>
              </w:rPr>
              <w:t>7 а, 7 б, 7 в</w:t>
            </w:r>
          </w:p>
          <w:p w:rsidR="005E0415" w:rsidRDefault="005E0415" w:rsidP="0012333E">
            <w:pPr>
              <w:rPr>
                <w:color w:val="000000" w:themeColor="text1"/>
                <w:sz w:val="28"/>
                <w:szCs w:val="28"/>
              </w:rPr>
            </w:pPr>
            <w:r>
              <w:rPr>
                <w:color w:val="000000" w:themeColor="text1"/>
                <w:sz w:val="28"/>
                <w:szCs w:val="28"/>
              </w:rPr>
              <w:t>9 б</w:t>
            </w:r>
          </w:p>
          <w:p w:rsidR="005E0415" w:rsidRPr="005E0415" w:rsidRDefault="005E0415" w:rsidP="0012333E">
            <w:pPr>
              <w:rPr>
                <w:color w:val="000000" w:themeColor="text1"/>
                <w:sz w:val="28"/>
                <w:szCs w:val="28"/>
              </w:rPr>
            </w:pPr>
            <w:r>
              <w:rPr>
                <w:color w:val="000000" w:themeColor="text1"/>
                <w:sz w:val="28"/>
                <w:szCs w:val="28"/>
              </w:rPr>
              <w:t>10</w:t>
            </w:r>
          </w:p>
        </w:tc>
        <w:tc>
          <w:tcPr>
            <w:tcW w:w="991" w:type="dxa"/>
          </w:tcPr>
          <w:p w:rsidR="00C35294" w:rsidRDefault="005E0415" w:rsidP="005E0415">
            <w:pPr>
              <w:spacing w:before="100" w:beforeAutospacing="1" w:after="100" w:afterAutospacing="1"/>
              <w:rPr>
                <w:sz w:val="28"/>
                <w:szCs w:val="28"/>
              </w:rPr>
            </w:pPr>
            <w:r>
              <w:rPr>
                <w:sz w:val="28"/>
                <w:szCs w:val="28"/>
              </w:rPr>
              <w:t>32</w:t>
            </w:r>
          </w:p>
          <w:p w:rsidR="00C35294" w:rsidRPr="00BD0545" w:rsidRDefault="00C35294" w:rsidP="0012333E">
            <w:pPr>
              <w:spacing w:before="100" w:beforeAutospacing="1" w:after="100" w:afterAutospacing="1"/>
              <w:jc w:val="center"/>
              <w:rPr>
                <w:sz w:val="28"/>
                <w:szCs w:val="28"/>
              </w:rPr>
            </w:pPr>
          </w:p>
        </w:tc>
      </w:tr>
    </w:tbl>
    <w:p w:rsidR="0012333E" w:rsidRDefault="0012333E" w:rsidP="0012333E">
      <w:pPr>
        <w:jc w:val="both"/>
      </w:pPr>
    </w:p>
    <w:p w:rsidR="001A0DEC" w:rsidRDefault="001A0DEC" w:rsidP="0012333E">
      <w:pPr>
        <w:jc w:val="both"/>
      </w:pPr>
    </w:p>
    <w:p w:rsidR="001A0DEC" w:rsidRDefault="001A0DEC" w:rsidP="0012333E">
      <w:pPr>
        <w:jc w:val="both"/>
      </w:pPr>
    </w:p>
    <w:p w:rsidR="001A0DEC" w:rsidRDefault="001A0DEC" w:rsidP="0012333E">
      <w:pPr>
        <w:jc w:val="both"/>
      </w:pPr>
    </w:p>
    <w:p w:rsidR="001A0DEC" w:rsidRPr="000B0DEF" w:rsidRDefault="000B0DEF" w:rsidP="000B0DEF">
      <w:pPr>
        <w:pStyle w:val="Default"/>
        <w:rPr>
          <w:b/>
          <w:bCs/>
          <w:sz w:val="32"/>
          <w:szCs w:val="32"/>
        </w:rPr>
      </w:pPr>
      <w:r>
        <w:rPr>
          <w:rFonts w:eastAsia="Times New Roman"/>
          <w:color w:val="auto"/>
          <w:lang w:eastAsia="ru-RU"/>
        </w:rPr>
        <w:t xml:space="preserve">                 </w:t>
      </w:r>
      <w:r w:rsidR="001A0DEC" w:rsidRPr="000B0DEF">
        <w:rPr>
          <w:b/>
          <w:bCs/>
          <w:sz w:val="32"/>
          <w:szCs w:val="32"/>
        </w:rPr>
        <w:t xml:space="preserve">План работы по основным направлениям </w:t>
      </w:r>
      <w:r>
        <w:rPr>
          <w:b/>
          <w:bCs/>
          <w:sz w:val="32"/>
          <w:szCs w:val="32"/>
        </w:rPr>
        <w:t xml:space="preserve"> </w:t>
      </w:r>
      <w:r w:rsidR="001A0DEC" w:rsidRPr="000B0DEF">
        <w:rPr>
          <w:b/>
          <w:bCs/>
          <w:sz w:val="32"/>
          <w:szCs w:val="32"/>
        </w:rPr>
        <w:t>деятельности.</w:t>
      </w:r>
    </w:p>
    <w:p w:rsidR="001A0DEC" w:rsidRPr="00BD0545" w:rsidRDefault="001A0DEC" w:rsidP="001A0DEC">
      <w:pPr>
        <w:pStyle w:val="Default"/>
        <w:jc w:val="center"/>
        <w:rPr>
          <w:sz w:val="28"/>
          <w:szCs w:val="28"/>
        </w:rPr>
      </w:pPr>
    </w:p>
    <w:p w:rsidR="001A0DEC" w:rsidRPr="00BD0545" w:rsidRDefault="001A0DEC" w:rsidP="001A0DEC">
      <w:pPr>
        <w:pStyle w:val="Default"/>
        <w:jc w:val="center"/>
        <w:rPr>
          <w:b/>
          <w:bCs/>
          <w:sz w:val="28"/>
          <w:szCs w:val="28"/>
        </w:rPr>
      </w:pPr>
      <w:r w:rsidRPr="00BD0545">
        <w:rPr>
          <w:b/>
          <w:bCs/>
          <w:sz w:val="28"/>
          <w:szCs w:val="28"/>
        </w:rPr>
        <w:t>1. Информационное обеспечение. Работа с документами</w:t>
      </w:r>
      <w:proofErr w:type="gramStart"/>
      <w:r w:rsidRPr="00BD0545">
        <w:rPr>
          <w:b/>
          <w:bCs/>
          <w:sz w:val="28"/>
          <w:szCs w:val="28"/>
        </w:rPr>
        <w:t xml:space="preserve"> .</w:t>
      </w:r>
      <w:proofErr w:type="gramEnd"/>
    </w:p>
    <w:p w:rsidR="001A0DEC" w:rsidRPr="00BD0545" w:rsidRDefault="001A0DEC" w:rsidP="001A0DEC">
      <w:pPr>
        <w:pStyle w:val="Default"/>
        <w:rPr>
          <w:b/>
          <w:bCs/>
          <w:sz w:val="28"/>
          <w:szCs w:val="28"/>
        </w:rPr>
      </w:pPr>
    </w:p>
    <w:tbl>
      <w:tblPr>
        <w:tblStyle w:val="a6"/>
        <w:tblW w:w="0" w:type="auto"/>
        <w:tblLook w:val="04A0"/>
      </w:tblPr>
      <w:tblGrid>
        <w:gridCol w:w="737"/>
        <w:gridCol w:w="5227"/>
        <w:gridCol w:w="1976"/>
        <w:gridCol w:w="2765"/>
      </w:tblGrid>
      <w:tr w:rsidR="001A0DEC" w:rsidRPr="00BD0545" w:rsidTr="00FF2822">
        <w:tc>
          <w:tcPr>
            <w:tcW w:w="0" w:type="auto"/>
          </w:tcPr>
          <w:p w:rsidR="001A0DEC" w:rsidRPr="00BD0545" w:rsidRDefault="001A0DEC" w:rsidP="00FF2822">
            <w:pPr>
              <w:pStyle w:val="Default"/>
              <w:rPr>
                <w:sz w:val="28"/>
                <w:szCs w:val="28"/>
              </w:rPr>
            </w:pPr>
            <w:r w:rsidRPr="00BD0545">
              <w:rPr>
                <w:b/>
                <w:bCs/>
                <w:sz w:val="28"/>
                <w:szCs w:val="28"/>
              </w:rPr>
              <w:t xml:space="preserve">№/п </w:t>
            </w:r>
          </w:p>
        </w:tc>
        <w:tc>
          <w:tcPr>
            <w:tcW w:w="0" w:type="auto"/>
          </w:tcPr>
          <w:p w:rsidR="001A0DEC" w:rsidRPr="00BD0545" w:rsidRDefault="001A0DEC" w:rsidP="00FF2822">
            <w:pPr>
              <w:pStyle w:val="Default"/>
              <w:rPr>
                <w:sz w:val="28"/>
                <w:szCs w:val="28"/>
              </w:rPr>
            </w:pPr>
            <w:r w:rsidRPr="00BD0545">
              <w:rPr>
                <w:b/>
                <w:bCs/>
                <w:sz w:val="28"/>
                <w:szCs w:val="28"/>
              </w:rPr>
              <w:t xml:space="preserve">Содержание деятельности </w:t>
            </w:r>
          </w:p>
        </w:tc>
        <w:tc>
          <w:tcPr>
            <w:tcW w:w="0" w:type="auto"/>
          </w:tcPr>
          <w:p w:rsidR="001A0DEC" w:rsidRPr="00BD0545" w:rsidRDefault="001A0DEC" w:rsidP="00FF2822">
            <w:pPr>
              <w:pStyle w:val="Default"/>
              <w:rPr>
                <w:sz w:val="28"/>
                <w:szCs w:val="28"/>
              </w:rPr>
            </w:pPr>
            <w:r w:rsidRPr="00BD0545">
              <w:rPr>
                <w:b/>
                <w:bCs/>
                <w:sz w:val="28"/>
                <w:szCs w:val="28"/>
              </w:rPr>
              <w:t xml:space="preserve">Сроки проведения </w:t>
            </w:r>
          </w:p>
        </w:tc>
        <w:tc>
          <w:tcPr>
            <w:tcW w:w="0" w:type="auto"/>
          </w:tcPr>
          <w:p w:rsidR="001A0DEC" w:rsidRPr="00BD0545" w:rsidRDefault="001A0DEC" w:rsidP="00FF2822">
            <w:pPr>
              <w:pStyle w:val="Default"/>
              <w:rPr>
                <w:sz w:val="28"/>
                <w:szCs w:val="28"/>
              </w:rPr>
            </w:pPr>
            <w:r w:rsidRPr="00BD0545">
              <w:rPr>
                <w:b/>
                <w:bCs/>
                <w:sz w:val="28"/>
                <w:szCs w:val="28"/>
              </w:rPr>
              <w:t xml:space="preserve">Ответственные </w:t>
            </w:r>
          </w:p>
        </w:tc>
      </w:tr>
      <w:tr w:rsidR="001A0DEC" w:rsidRPr="00BD0545" w:rsidTr="00FF2822">
        <w:tc>
          <w:tcPr>
            <w:tcW w:w="0" w:type="auto"/>
          </w:tcPr>
          <w:p w:rsidR="001A0DEC" w:rsidRPr="00BD0545" w:rsidRDefault="001A0DEC" w:rsidP="00FF2822">
            <w:pPr>
              <w:pStyle w:val="Default"/>
              <w:rPr>
                <w:sz w:val="28"/>
                <w:szCs w:val="28"/>
              </w:rPr>
            </w:pPr>
            <w:r w:rsidRPr="00BD0545">
              <w:rPr>
                <w:sz w:val="28"/>
                <w:szCs w:val="28"/>
              </w:rPr>
              <w:t xml:space="preserve">1 </w:t>
            </w:r>
          </w:p>
        </w:tc>
        <w:tc>
          <w:tcPr>
            <w:tcW w:w="0" w:type="auto"/>
          </w:tcPr>
          <w:p w:rsidR="001A0DEC" w:rsidRPr="00BD0545" w:rsidRDefault="001A0DEC" w:rsidP="00FF2822">
            <w:pPr>
              <w:pStyle w:val="Default"/>
              <w:rPr>
                <w:sz w:val="28"/>
                <w:szCs w:val="28"/>
              </w:rPr>
            </w:pPr>
            <w:r w:rsidRPr="00BD0545">
              <w:rPr>
                <w:sz w:val="28"/>
                <w:szCs w:val="28"/>
              </w:rPr>
              <w:t xml:space="preserve">Изучение рекомендаций ИРООО по реализации ООП ООО в связи с обновленными ФГОС </w:t>
            </w:r>
          </w:p>
        </w:tc>
        <w:tc>
          <w:tcPr>
            <w:tcW w:w="0" w:type="auto"/>
          </w:tcPr>
          <w:p w:rsidR="001A0DEC" w:rsidRPr="00BD0545" w:rsidRDefault="00DC4799" w:rsidP="00FF2822">
            <w:pPr>
              <w:pStyle w:val="Default"/>
              <w:rPr>
                <w:sz w:val="28"/>
                <w:szCs w:val="28"/>
              </w:rPr>
            </w:pPr>
            <w:r>
              <w:rPr>
                <w:sz w:val="28"/>
                <w:szCs w:val="28"/>
              </w:rPr>
              <w:t>А</w:t>
            </w:r>
            <w:r w:rsidR="001A0DEC" w:rsidRPr="00BD0545">
              <w:rPr>
                <w:sz w:val="28"/>
                <w:szCs w:val="28"/>
              </w:rPr>
              <w:t xml:space="preserve">вгуст </w:t>
            </w:r>
          </w:p>
        </w:tc>
        <w:tc>
          <w:tcPr>
            <w:tcW w:w="0" w:type="auto"/>
          </w:tcPr>
          <w:p w:rsidR="001A0DEC" w:rsidRPr="00BD0545" w:rsidRDefault="001A0DEC" w:rsidP="00FF2822">
            <w:pPr>
              <w:pStyle w:val="Default"/>
              <w:rPr>
                <w:sz w:val="28"/>
                <w:szCs w:val="28"/>
              </w:rPr>
            </w:pPr>
            <w:r w:rsidRPr="00BD0545">
              <w:rPr>
                <w:sz w:val="28"/>
                <w:szCs w:val="28"/>
              </w:rPr>
              <w:t xml:space="preserve">Руководитель МО </w:t>
            </w:r>
          </w:p>
        </w:tc>
      </w:tr>
      <w:tr w:rsidR="001A0DEC" w:rsidRPr="00BD0545" w:rsidTr="00FF2822">
        <w:tc>
          <w:tcPr>
            <w:tcW w:w="0" w:type="auto"/>
          </w:tcPr>
          <w:p w:rsidR="001A0DEC" w:rsidRPr="00BD0545" w:rsidRDefault="001A0DEC" w:rsidP="00FF2822">
            <w:pPr>
              <w:pStyle w:val="Default"/>
              <w:rPr>
                <w:sz w:val="28"/>
                <w:szCs w:val="28"/>
              </w:rPr>
            </w:pPr>
            <w:r w:rsidRPr="00BD0545">
              <w:rPr>
                <w:sz w:val="28"/>
                <w:szCs w:val="28"/>
              </w:rPr>
              <w:t xml:space="preserve">2 </w:t>
            </w:r>
          </w:p>
        </w:tc>
        <w:tc>
          <w:tcPr>
            <w:tcW w:w="0" w:type="auto"/>
          </w:tcPr>
          <w:p w:rsidR="001A0DEC" w:rsidRPr="00BD0545" w:rsidRDefault="001A0DEC" w:rsidP="00FF2822">
            <w:pPr>
              <w:pStyle w:val="Default"/>
              <w:rPr>
                <w:sz w:val="28"/>
                <w:szCs w:val="28"/>
              </w:rPr>
            </w:pPr>
            <w:r w:rsidRPr="00BD0545">
              <w:rPr>
                <w:sz w:val="28"/>
                <w:szCs w:val="28"/>
              </w:rPr>
              <w:t xml:space="preserve">Составление рабочих программ по предметам, внеурочной деятельности. </w:t>
            </w:r>
          </w:p>
        </w:tc>
        <w:tc>
          <w:tcPr>
            <w:tcW w:w="0" w:type="auto"/>
          </w:tcPr>
          <w:p w:rsidR="001A0DEC" w:rsidRPr="00BD0545" w:rsidRDefault="001A0DEC" w:rsidP="00FF2822">
            <w:pPr>
              <w:pStyle w:val="Default"/>
              <w:rPr>
                <w:sz w:val="28"/>
                <w:szCs w:val="28"/>
              </w:rPr>
            </w:pPr>
            <w:r w:rsidRPr="00BD0545">
              <w:rPr>
                <w:sz w:val="28"/>
                <w:szCs w:val="28"/>
              </w:rPr>
              <w:t xml:space="preserve">Август </w:t>
            </w:r>
          </w:p>
        </w:tc>
        <w:tc>
          <w:tcPr>
            <w:tcW w:w="0" w:type="auto"/>
          </w:tcPr>
          <w:p w:rsidR="001A0DEC" w:rsidRPr="00BD0545" w:rsidRDefault="001A0DEC" w:rsidP="00FF2822">
            <w:pPr>
              <w:pStyle w:val="Default"/>
              <w:rPr>
                <w:sz w:val="28"/>
                <w:szCs w:val="28"/>
              </w:rPr>
            </w:pPr>
            <w:r w:rsidRPr="00BD0545">
              <w:rPr>
                <w:sz w:val="28"/>
                <w:szCs w:val="28"/>
              </w:rPr>
              <w:t xml:space="preserve">Учителя МО </w:t>
            </w:r>
          </w:p>
        </w:tc>
      </w:tr>
      <w:tr w:rsidR="001A0DEC" w:rsidRPr="00BD0545" w:rsidTr="00FF2822">
        <w:tc>
          <w:tcPr>
            <w:tcW w:w="0" w:type="auto"/>
          </w:tcPr>
          <w:p w:rsidR="001A0DEC" w:rsidRPr="00BD0545" w:rsidRDefault="001A0DEC" w:rsidP="00FF2822">
            <w:pPr>
              <w:pStyle w:val="Default"/>
              <w:rPr>
                <w:sz w:val="28"/>
                <w:szCs w:val="28"/>
              </w:rPr>
            </w:pPr>
            <w:r w:rsidRPr="00BD0545">
              <w:rPr>
                <w:sz w:val="28"/>
                <w:szCs w:val="28"/>
              </w:rPr>
              <w:t xml:space="preserve">3 </w:t>
            </w:r>
          </w:p>
        </w:tc>
        <w:tc>
          <w:tcPr>
            <w:tcW w:w="0" w:type="auto"/>
          </w:tcPr>
          <w:p w:rsidR="001A0DEC" w:rsidRPr="00BD0545" w:rsidRDefault="001A0DEC" w:rsidP="00FF2822">
            <w:pPr>
              <w:pStyle w:val="Default"/>
              <w:rPr>
                <w:sz w:val="28"/>
                <w:szCs w:val="28"/>
              </w:rPr>
            </w:pPr>
            <w:r w:rsidRPr="00BD0545">
              <w:rPr>
                <w:sz w:val="28"/>
                <w:szCs w:val="28"/>
              </w:rPr>
              <w:t xml:space="preserve">Сопровождение проектной деятельности обучающихся. </w:t>
            </w:r>
          </w:p>
        </w:tc>
        <w:tc>
          <w:tcPr>
            <w:tcW w:w="0" w:type="auto"/>
          </w:tcPr>
          <w:p w:rsidR="001A0DEC" w:rsidRPr="00BD0545" w:rsidRDefault="001A0DEC" w:rsidP="00FF2822">
            <w:pPr>
              <w:pStyle w:val="Default"/>
              <w:rPr>
                <w:sz w:val="28"/>
                <w:szCs w:val="28"/>
              </w:rPr>
            </w:pPr>
            <w:r w:rsidRPr="00BD0545">
              <w:rPr>
                <w:sz w:val="28"/>
                <w:szCs w:val="28"/>
              </w:rPr>
              <w:t xml:space="preserve">Сентябрь- Март </w:t>
            </w:r>
          </w:p>
        </w:tc>
        <w:tc>
          <w:tcPr>
            <w:tcW w:w="0" w:type="auto"/>
          </w:tcPr>
          <w:p w:rsidR="001A0DEC" w:rsidRPr="00BD0545" w:rsidRDefault="001A0DEC" w:rsidP="00FF2822">
            <w:pPr>
              <w:pStyle w:val="Default"/>
              <w:rPr>
                <w:sz w:val="28"/>
                <w:szCs w:val="28"/>
              </w:rPr>
            </w:pPr>
            <w:r w:rsidRPr="00BD0545">
              <w:rPr>
                <w:sz w:val="28"/>
                <w:szCs w:val="28"/>
              </w:rPr>
              <w:t xml:space="preserve">Учителя МО </w:t>
            </w:r>
          </w:p>
        </w:tc>
      </w:tr>
      <w:tr w:rsidR="001A0DEC" w:rsidRPr="00BD0545" w:rsidTr="00FF2822">
        <w:tc>
          <w:tcPr>
            <w:tcW w:w="0" w:type="auto"/>
          </w:tcPr>
          <w:p w:rsidR="001A0DEC" w:rsidRPr="00BD0545" w:rsidRDefault="001A0DEC" w:rsidP="00FF2822">
            <w:pPr>
              <w:pStyle w:val="Default"/>
              <w:rPr>
                <w:sz w:val="28"/>
                <w:szCs w:val="28"/>
              </w:rPr>
            </w:pPr>
            <w:r w:rsidRPr="00BD0545">
              <w:rPr>
                <w:sz w:val="28"/>
                <w:szCs w:val="28"/>
              </w:rPr>
              <w:t xml:space="preserve">4. </w:t>
            </w:r>
          </w:p>
        </w:tc>
        <w:tc>
          <w:tcPr>
            <w:tcW w:w="0" w:type="auto"/>
          </w:tcPr>
          <w:p w:rsidR="001A0DEC" w:rsidRPr="00BD0545" w:rsidRDefault="001A0DEC" w:rsidP="00FF2822">
            <w:pPr>
              <w:pStyle w:val="Default"/>
              <w:rPr>
                <w:sz w:val="28"/>
                <w:szCs w:val="28"/>
              </w:rPr>
            </w:pPr>
            <w:r w:rsidRPr="00BD0545">
              <w:rPr>
                <w:sz w:val="28"/>
                <w:szCs w:val="28"/>
              </w:rPr>
              <w:t xml:space="preserve">Аналитика результатов ВПР и ГИА 2022. Проблемы и пути решения проблем. </w:t>
            </w:r>
          </w:p>
        </w:tc>
        <w:tc>
          <w:tcPr>
            <w:tcW w:w="0" w:type="auto"/>
          </w:tcPr>
          <w:p w:rsidR="001A0DEC" w:rsidRPr="00BD0545" w:rsidRDefault="001A0DEC" w:rsidP="00FF2822">
            <w:pPr>
              <w:pStyle w:val="Default"/>
              <w:rPr>
                <w:sz w:val="28"/>
                <w:szCs w:val="28"/>
              </w:rPr>
            </w:pPr>
            <w:r w:rsidRPr="00BD0545">
              <w:rPr>
                <w:sz w:val="28"/>
                <w:szCs w:val="28"/>
              </w:rPr>
              <w:t xml:space="preserve">Сентябрь </w:t>
            </w:r>
          </w:p>
          <w:p w:rsidR="001A0DEC" w:rsidRPr="00BD0545" w:rsidRDefault="001A0DEC" w:rsidP="00FF2822">
            <w:pPr>
              <w:pStyle w:val="Default"/>
              <w:rPr>
                <w:sz w:val="28"/>
                <w:szCs w:val="28"/>
              </w:rPr>
            </w:pPr>
            <w:r w:rsidRPr="00BD0545">
              <w:rPr>
                <w:sz w:val="28"/>
                <w:szCs w:val="28"/>
              </w:rPr>
              <w:t xml:space="preserve">Ноябрь </w:t>
            </w:r>
          </w:p>
        </w:tc>
        <w:tc>
          <w:tcPr>
            <w:tcW w:w="0" w:type="auto"/>
          </w:tcPr>
          <w:p w:rsidR="001A0DEC" w:rsidRPr="00BD0545" w:rsidRDefault="001A0DEC" w:rsidP="00FF2822">
            <w:pPr>
              <w:pStyle w:val="Default"/>
              <w:rPr>
                <w:sz w:val="28"/>
                <w:szCs w:val="28"/>
              </w:rPr>
            </w:pPr>
            <w:r w:rsidRPr="00BD0545">
              <w:rPr>
                <w:sz w:val="28"/>
                <w:szCs w:val="28"/>
              </w:rPr>
              <w:t xml:space="preserve">Учителя МО </w:t>
            </w:r>
          </w:p>
        </w:tc>
      </w:tr>
      <w:tr w:rsidR="001A0DEC" w:rsidRPr="00BD0545" w:rsidTr="00FF2822">
        <w:tc>
          <w:tcPr>
            <w:tcW w:w="0" w:type="auto"/>
          </w:tcPr>
          <w:p w:rsidR="001A0DEC" w:rsidRPr="00BD0545" w:rsidRDefault="001A0DEC" w:rsidP="00FF2822">
            <w:pPr>
              <w:pStyle w:val="Default"/>
              <w:rPr>
                <w:sz w:val="28"/>
                <w:szCs w:val="28"/>
              </w:rPr>
            </w:pPr>
            <w:r w:rsidRPr="00BD0545">
              <w:rPr>
                <w:sz w:val="28"/>
                <w:szCs w:val="28"/>
              </w:rPr>
              <w:t xml:space="preserve">5 </w:t>
            </w:r>
          </w:p>
        </w:tc>
        <w:tc>
          <w:tcPr>
            <w:tcW w:w="0" w:type="auto"/>
          </w:tcPr>
          <w:p w:rsidR="001A0DEC" w:rsidRPr="00BD0545" w:rsidRDefault="001A0DEC" w:rsidP="00FF2822">
            <w:pPr>
              <w:pStyle w:val="Default"/>
              <w:rPr>
                <w:sz w:val="28"/>
                <w:szCs w:val="28"/>
              </w:rPr>
            </w:pPr>
            <w:r w:rsidRPr="00BD0545">
              <w:rPr>
                <w:sz w:val="28"/>
                <w:szCs w:val="28"/>
              </w:rPr>
              <w:t xml:space="preserve">Функциональная грамотность обучающихся. Планирование и подготовка к открытым урокам. </w:t>
            </w:r>
          </w:p>
        </w:tc>
        <w:tc>
          <w:tcPr>
            <w:tcW w:w="0" w:type="auto"/>
          </w:tcPr>
          <w:p w:rsidR="001A0DEC" w:rsidRPr="00BD0545" w:rsidRDefault="001A0DEC" w:rsidP="00FF2822">
            <w:pPr>
              <w:pStyle w:val="Default"/>
              <w:rPr>
                <w:sz w:val="28"/>
                <w:szCs w:val="28"/>
              </w:rPr>
            </w:pPr>
            <w:r w:rsidRPr="00BD0545">
              <w:rPr>
                <w:sz w:val="28"/>
                <w:szCs w:val="28"/>
              </w:rPr>
              <w:t xml:space="preserve">Сентябрь -Май </w:t>
            </w:r>
          </w:p>
        </w:tc>
        <w:tc>
          <w:tcPr>
            <w:tcW w:w="0" w:type="auto"/>
          </w:tcPr>
          <w:p w:rsidR="001A0DEC" w:rsidRPr="00BD0545" w:rsidRDefault="001A0DEC" w:rsidP="00FF2822">
            <w:pPr>
              <w:pStyle w:val="Default"/>
              <w:rPr>
                <w:sz w:val="28"/>
                <w:szCs w:val="28"/>
              </w:rPr>
            </w:pPr>
            <w:r w:rsidRPr="00BD0545">
              <w:rPr>
                <w:sz w:val="28"/>
                <w:szCs w:val="28"/>
              </w:rPr>
              <w:t xml:space="preserve">Учителя МО </w:t>
            </w:r>
          </w:p>
        </w:tc>
      </w:tr>
      <w:tr w:rsidR="001A0DEC" w:rsidRPr="00BD0545" w:rsidTr="00FF2822">
        <w:tc>
          <w:tcPr>
            <w:tcW w:w="0" w:type="auto"/>
          </w:tcPr>
          <w:p w:rsidR="001A0DEC" w:rsidRPr="00BD0545" w:rsidRDefault="001A0DEC" w:rsidP="00FF2822">
            <w:pPr>
              <w:pStyle w:val="Default"/>
              <w:rPr>
                <w:sz w:val="28"/>
                <w:szCs w:val="28"/>
              </w:rPr>
            </w:pPr>
            <w:r w:rsidRPr="00BD0545">
              <w:rPr>
                <w:sz w:val="28"/>
                <w:szCs w:val="28"/>
              </w:rPr>
              <w:t xml:space="preserve">6. </w:t>
            </w:r>
          </w:p>
        </w:tc>
        <w:tc>
          <w:tcPr>
            <w:tcW w:w="0" w:type="auto"/>
          </w:tcPr>
          <w:p w:rsidR="001A0DEC" w:rsidRPr="00BD0545" w:rsidRDefault="001A0DEC" w:rsidP="00FF2822">
            <w:pPr>
              <w:pStyle w:val="Default"/>
              <w:rPr>
                <w:sz w:val="28"/>
                <w:szCs w:val="28"/>
              </w:rPr>
            </w:pPr>
            <w:r w:rsidRPr="00BD0545">
              <w:rPr>
                <w:sz w:val="28"/>
                <w:szCs w:val="28"/>
              </w:rPr>
              <w:t xml:space="preserve">Реализация обновленных ФГОС. Планирование и подготовка к открытым урокам. </w:t>
            </w:r>
          </w:p>
        </w:tc>
        <w:tc>
          <w:tcPr>
            <w:tcW w:w="0" w:type="auto"/>
          </w:tcPr>
          <w:p w:rsidR="001A0DEC" w:rsidRPr="00BD0545" w:rsidRDefault="001A0DEC" w:rsidP="00FF2822">
            <w:pPr>
              <w:pStyle w:val="Default"/>
              <w:rPr>
                <w:sz w:val="28"/>
                <w:szCs w:val="28"/>
              </w:rPr>
            </w:pPr>
            <w:r w:rsidRPr="00BD0545">
              <w:rPr>
                <w:sz w:val="28"/>
                <w:szCs w:val="28"/>
              </w:rPr>
              <w:t xml:space="preserve">Сентябрь -Май </w:t>
            </w:r>
          </w:p>
        </w:tc>
        <w:tc>
          <w:tcPr>
            <w:tcW w:w="0" w:type="auto"/>
          </w:tcPr>
          <w:p w:rsidR="001A0DEC" w:rsidRPr="00BD0545" w:rsidRDefault="001A0DEC" w:rsidP="00FF2822">
            <w:pPr>
              <w:pStyle w:val="Default"/>
              <w:rPr>
                <w:sz w:val="28"/>
                <w:szCs w:val="28"/>
              </w:rPr>
            </w:pPr>
            <w:r w:rsidRPr="00BD0545">
              <w:rPr>
                <w:sz w:val="28"/>
                <w:szCs w:val="28"/>
              </w:rPr>
              <w:t xml:space="preserve">Учителя МО </w:t>
            </w:r>
          </w:p>
        </w:tc>
      </w:tr>
      <w:tr w:rsidR="001A0DEC" w:rsidRPr="00BD0545" w:rsidTr="00FF2822">
        <w:tc>
          <w:tcPr>
            <w:tcW w:w="0" w:type="auto"/>
          </w:tcPr>
          <w:p w:rsidR="001A0DEC" w:rsidRPr="00BD0545" w:rsidRDefault="001A0DEC" w:rsidP="00FF2822">
            <w:pPr>
              <w:pStyle w:val="Default"/>
              <w:rPr>
                <w:sz w:val="28"/>
                <w:szCs w:val="28"/>
              </w:rPr>
            </w:pPr>
            <w:r w:rsidRPr="00BD0545">
              <w:rPr>
                <w:sz w:val="28"/>
                <w:szCs w:val="28"/>
              </w:rPr>
              <w:t xml:space="preserve">6 </w:t>
            </w:r>
          </w:p>
        </w:tc>
        <w:tc>
          <w:tcPr>
            <w:tcW w:w="0" w:type="auto"/>
          </w:tcPr>
          <w:p w:rsidR="001A0DEC" w:rsidRPr="00BD0545" w:rsidRDefault="001A0DEC" w:rsidP="00FF2822">
            <w:pPr>
              <w:pStyle w:val="Default"/>
              <w:rPr>
                <w:sz w:val="28"/>
                <w:szCs w:val="28"/>
              </w:rPr>
            </w:pPr>
            <w:r w:rsidRPr="00BD0545">
              <w:rPr>
                <w:sz w:val="28"/>
                <w:szCs w:val="28"/>
              </w:rPr>
              <w:t xml:space="preserve">Организация участия обучающихся в конкурсах, соревнованиях, в различных этапах ВСОШ. </w:t>
            </w:r>
          </w:p>
        </w:tc>
        <w:tc>
          <w:tcPr>
            <w:tcW w:w="0" w:type="auto"/>
          </w:tcPr>
          <w:p w:rsidR="001A0DEC" w:rsidRPr="00BD0545" w:rsidRDefault="001A0DEC" w:rsidP="00FF2822">
            <w:pPr>
              <w:pStyle w:val="Default"/>
              <w:rPr>
                <w:sz w:val="28"/>
                <w:szCs w:val="28"/>
              </w:rPr>
            </w:pPr>
            <w:r w:rsidRPr="00BD0545">
              <w:rPr>
                <w:sz w:val="28"/>
                <w:szCs w:val="28"/>
              </w:rPr>
              <w:t xml:space="preserve">Сентябрь-январь </w:t>
            </w:r>
          </w:p>
        </w:tc>
        <w:tc>
          <w:tcPr>
            <w:tcW w:w="0" w:type="auto"/>
          </w:tcPr>
          <w:p w:rsidR="001A0DEC" w:rsidRPr="00BD0545" w:rsidRDefault="001A0DEC" w:rsidP="00FF2822">
            <w:pPr>
              <w:pStyle w:val="Default"/>
              <w:rPr>
                <w:sz w:val="28"/>
                <w:szCs w:val="28"/>
              </w:rPr>
            </w:pPr>
            <w:r w:rsidRPr="00BD0545">
              <w:rPr>
                <w:sz w:val="28"/>
                <w:szCs w:val="28"/>
              </w:rPr>
              <w:t xml:space="preserve">Руководитель МО Учителя МО </w:t>
            </w:r>
          </w:p>
        </w:tc>
      </w:tr>
      <w:tr w:rsidR="001A0DEC" w:rsidRPr="00BD0545" w:rsidTr="00FF2822">
        <w:tc>
          <w:tcPr>
            <w:tcW w:w="0" w:type="auto"/>
          </w:tcPr>
          <w:p w:rsidR="001A0DEC" w:rsidRPr="00BD0545" w:rsidRDefault="001A0DEC" w:rsidP="00FF2822">
            <w:pPr>
              <w:pStyle w:val="Default"/>
              <w:rPr>
                <w:sz w:val="28"/>
                <w:szCs w:val="28"/>
              </w:rPr>
            </w:pPr>
            <w:r w:rsidRPr="00BD0545">
              <w:rPr>
                <w:sz w:val="28"/>
                <w:szCs w:val="28"/>
              </w:rPr>
              <w:t xml:space="preserve">7 </w:t>
            </w:r>
          </w:p>
        </w:tc>
        <w:tc>
          <w:tcPr>
            <w:tcW w:w="0" w:type="auto"/>
          </w:tcPr>
          <w:p w:rsidR="001A0DEC" w:rsidRPr="00BD0545" w:rsidRDefault="001A0DEC" w:rsidP="00FF2822">
            <w:pPr>
              <w:pStyle w:val="Default"/>
              <w:rPr>
                <w:sz w:val="28"/>
                <w:szCs w:val="28"/>
              </w:rPr>
            </w:pPr>
            <w:r w:rsidRPr="00BD0545">
              <w:rPr>
                <w:sz w:val="28"/>
                <w:szCs w:val="28"/>
              </w:rPr>
              <w:t xml:space="preserve">Знакомство с новинками педагогических технологий. </w:t>
            </w:r>
          </w:p>
        </w:tc>
        <w:tc>
          <w:tcPr>
            <w:tcW w:w="0" w:type="auto"/>
          </w:tcPr>
          <w:p w:rsidR="001A0DEC" w:rsidRPr="00BD0545" w:rsidRDefault="001A0DEC" w:rsidP="00FF2822">
            <w:pPr>
              <w:pStyle w:val="Default"/>
              <w:rPr>
                <w:sz w:val="28"/>
                <w:szCs w:val="28"/>
              </w:rPr>
            </w:pPr>
            <w:r w:rsidRPr="00BD0545">
              <w:rPr>
                <w:sz w:val="28"/>
                <w:szCs w:val="28"/>
              </w:rPr>
              <w:t xml:space="preserve">в течение года </w:t>
            </w:r>
          </w:p>
        </w:tc>
        <w:tc>
          <w:tcPr>
            <w:tcW w:w="0" w:type="auto"/>
          </w:tcPr>
          <w:p w:rsidR="001A0DEC" w:rsidRPr="00BD0545" w:rsidRDefault="001A0DEC" w:rsidP="00FF2822">
            <w:pPr>
              <w:pStyle w:val="Default"/>
              <w:rPr>
                <w:sz w:val="28"/>
                <w:szCs w:val="28"/>
              </w:rPr>
            </w:pPr>
            <w:r w:rsidRPr="00BD0545">
              <w:rPr>
                <w:sz w:val="28"/>
                <w:szCs w:val="28"/>
              </w:rPr>
              <w:t xml:space="preserve">Учителя МО </w:t>
            </w:r>
          </w:p>
        </w:tc>
      </w:tr>
      <w:tr w:rsidR="001A0DEC" w:rsidRPr="00BD0545" w:rsidTr="00FF2822">
        <w:tc>
          <w:tcPr>
            <w:tcW w:w="0" w:type="auto"/>
          </w:tcPr>
          <w:p w:rsidR="001A0DEC" w:rsidRPr="00BD0545" w:rsidRDefault="001A0DEC" w:rsidP="00FF2822">
            <w:pPr>
              <w:pStyle w:val="Default"/>
              <w:rPr>
                <w:sz w:val="28"/>
                <w:szCs w:val="28"/>
              </w:rPr>
            </w:pPr>
            <w:r w:rsidRPr="00BD0545">
              <w:rPr>
                <w:sz w:val="28"/>
                <w:szCs w:val="28"/>
              </w:rPr>
              <w:t xml:space="preserve">8 </w:t>
            </w:r>
          </w:p>
        </w:tc>
        <w:tc>
          <w:tcPr>
            <w:tcW w:w="0" w:type="auto"/>
          </w:tcPr>
          <w:p w:rsidR="001A0DEC" w:rsidRPr="00BD0545" w:rsidRDefault="001A0DEC" w:rsidP="00FF2822">
            <w:pPr>
              <w:pStyle w:val="Default"/>
              <w:rPr>
                <w:sz w:val="28"/>
                <w:szCs w:val="28"/>
              </w:rPr>
            </w:pPr>
            <w:r w:rsidRPr="00BD0545">
              <w:rPr>
                <w:sz w:val="28"/>
                <w:szCs w:val="28"/>
              </w:rPr>
              <w:t xml:space="preserve">Реализация решений заседаний РМО  </w:t>
            </w:r>
          </w:p>
        </w:tc>
        <w:tc>
          <w:tcPr>
            <w:tcW w:w="0" w:type="auto"/>
          </w:tcPr>
          <w:p w:rsidR="001A0DEC" w:rsidRPr="00BD0545" w:rsidRDefault="001A0DEC" w:rsidP="00FF2822">
            <w:pPr>
              <w:pStyle w:val="Default"/>
              <w:rPr>
                <w:sz w:val="28"/>
                <w:szCs w:val="28"/>
              </w:rPr>
            </w:pPr>
            <w:r w:rsidRPr="00BD0545">
              <w:rPr>
                <w:sz w:val="28"/>
                <w:szCs w:val="28"/>
              </w:rPr>
              <w:t xml:space="preserve">в течение года </w:t>
            </w:r>
          </w:p>
        </w:tc>
        <w:tc>
          <w:tcPr>
            <w:tcW w:w="0" w:type="auto"/>
          </w:tcPr>
          <w:p w:rsidR="001A0DEC" w:rsidRPr="00BD0545" w:rsidRDefault="001A0DEC" w:rsidP="00FF2822">
            <w:pPr>
              <w:pStyle w:val="Default"/>
              <w:rPr>
                <w:sz w:val="28"/>
                <w:szCs w:val="28"/>
              </w:rPr>
            </w:pPr>
            <w:r w:rsidRPr="00BD0545">
              <w:rPr>
                <w:sz w:val="28"/>
                <w:szCs w:val="28"/>
              </w:rPr>
              <w:t xml:space="preserve">Учителя МО </w:t>
            </w:r>
          </w:p>
        </w:tc>
      </w:tr>
    </w:tbl>
    <w:p w:rsidR="001A0DEC" w:rsidRPr="00BD0545" w:rsidRDefault="001A0DEC" w:rsidP="001A0DEC">
      <w:pPr>
        <w:pStyle w:val="Default"/>
        <w:rPr>
          <w:sz w:val="28"/>
          <w:szCs w:val="28"/>
        </w:rPr>
      </w:pPr>
    </w:p>
    <w:p w:rsidR="001A0DEC" w:rsidRDefault="001A0DEC" w:rsidP="001A0DEC">
      <w:pPr>
        <w:pStyle w:val="Default"/>
        <w:rPr>
          <w:b/>
          <w:bCs/>
          <w:sz w:val="28"/>
          <w:szCs w:val="28"/>
        </w:rPr>
      </w:pPr>
    </w:p>
    <w:p w:rsidR="001A0DEC" w:rsidRPr="00BD0545" w:rsidRDefault="000B0DEF" w:rsidP="000B0DEF">
      <w:pPr>
        <w:pStyle w:val="Default"/>
        <w:rPr>
          <w:b/>
          <w:bCs/>
          <w:sz w:val="28"/>
          <w:szCs w:val="28"/>
        </w:rPr>
      </w:pPr>
      <w:r>
        <w:rPr>
          <w:b/>
          <w:bCs/>
          <w:sz w:val="28"/>
          <w:szCs w:val="28"/>
        </w:rPr>
        <w:t xml:space="preserve">                        </w:t>
      </w:r>
      <w:r w:rsidR="001A0DEC" w:rsidRPr="00BD0545">
        <w:rPr>
          <w:b/>
          <w:bCs/>
          <w:sz w:val="28"/>
          <w:szCs w:val="28"/>
        </w:rPr>
        <w:t>2. Научно-методическая работа.</w:t>
      </w:r>
    </w:p>
    <w:p w:rsidR="001A0DEC" w:rsidRPr="00BD0545" w:rsidRDefault="001A0DEC" w:rsidP="001A0DEC">
      <w:pPr>
        <w:pStyle w:val="Default"/>
        <w:jc w:val="center"/>
        <w:rPr>
          <w:sz w:val="28"/>
          <w:szCs w:val="28"/>
        </w:rPr>
      </w:pPr>
    </w:p>
    <w:tbl>
      <w:tblPr>
        <w:tblStyle w:val="a6"/>
        <w:tblW w:w="0" w:type="auto"/>
        <w:tblLook w:val="04A0"/>
      </w:tblPr>
      <w:tblGrid>
        <w:gridCol w:w="737"/>
        <w:gridCol w:w="4536"/>
        <w:gridCol w:w="2835"/>
        <w:gridCol w:w="2410"/>
      </w:tblGrid>
      <w:tr w:rsidR="001A0DEC" w:rsidRPr="00BD0545" w:rsidTr="000B0DEF">
        <w:tc>
          <w:tcPr>
            <w:tcW w:w="675" w:type="dxa"/>
          </w:tcPr>
          <w:p w:rsidR="001A0DEC" w:rsidRPr="00BD0545" w:rsidRDefault="001A0DEC" w:rsidP="00FF2822">
            <w:pPr>
              <w:pStyle w:val="Default"/>
              <w:rPr>
                <w:sz w:val="28"/>
                <w:szCs w:val="28"/>
              </w:rPr>
            </w:pPr>
            <w:r w:rsidRPr="00BD0545">
              <w:rPr>
                <w:b/>
                <w:bCs/>
                <w:sz w:val="28"/>
                <w:szCs w:val="28"/>
              </w:rPr>
              <w:t xml:space="preserve">№/п </w:t>
            </w:r>
          </w:p>
        </w:tc>
        <w:tc>
          <w:tcPr>
            <w:tcW w:w="4536" w:type="dxa"/>
          </w:tcPr>
          <w:p w:rsidR="001A0DEC" w:rsidRPr="00BD0545" w:rsidRDefault="001A0DEC" w:rsidP="00FF2822">
            <w:pPr>
              <w:pStyle w:val="Default"/>
              <w:rPr>
                <w:sz w:val="28"/>
                <w:szCs w:val="28"/>
              </w:rPr>
            </w:pPr>
            <w:r w:rsidRPr="00BD0545">
              <w:rPr>
                <w:b/>
                <w:bCs/>
                <w:sz w:val="28"/>
                <w:szCs w:val="28"/>
              </w:rPr>
              <w:t xml:space="preserve">Содержание деятельности </w:t>
            </w:r>
          </w:p>
        </w:tc>
        <w:tc>
          <w:tcPr>
            <w:tcW w:w="2835" w:type="dxa"/>
          </w:tcPr>
          <w:p w:rsidR="001A0DEC" w:rsidRPr="00BD0545" w:rsidRDefault="001A0DEC" w:rsidP="00FF2822">
            <w:pPr>
              <w:pStyle w:val="Default"/>
              <w:rPr>
                <w:sz w:val="28"/>
                <w:szCs w:val="28"/>
              </w:rPr>
            </w:pPr>
            <w:r w:rsidRPr="00BD0545">
              <w:rPr>
                <w:b/>
                <w:bCs/>
                <w:sz w:val="28"/>
                <w:szCs w:val="28"/>
              </w:rPr>
              <w:t xml:space="preserve">Сроки проведения </w:t>
            </w:r>
          </w:p>
        </w:tc>
        <w:tc>
          <w:tcPr>
            <w:tcW w:w="2410" w:type="dxa"/>
          </w:tcPr>
          <w:p w:rsidR="001A0DEC" w:rsidRPr="00BD0545" w:rsidRDefault="001A0DEC" w:rsidP="00FF2822">
            <w:pPr>
              <w:pStyle w:val="Default"/>
              <w:rPr>
                <w:sz w:val="28"/>
                <w:szCs w:val="28"/>
              </w:rPr>
            </w:pPr>
            <w:r w:rsidRPr="00BD0545">
              <w:rPr>
                <w:b/>
                <w:bCs/>
                <w:sz w:val="28"/>
                <w:szCs w:val="28"/>
              </w:rPr>
              <w:t xml:space="preserve">ответственные </w:t>
            </w:r>
          </w:p>
        </w:tc>
      </w:tr>
      <w:tr w:rsidR="001A0DEC" w:rsidRPr="00BD0545" w:rsidTr="000B0DEF">
        <w:tc>
          <w:tcPr>
            <w:tcW w:w="675" w:type="dxa"/>
          </w:tcPr>
          <w:p w:rsidR="001A0DEC" w:rsidRPr="00BD0545" w:rsidRDefault="001A0DEC" w:rsidP="00FF2822">
            <w:pPr>
              <w:pStyle w:val="Default"/>
              <w:rPr>
                <w:sz w:val="28"/>
                <w:szCs w:val="28"/>
              </w:rPr>
            </w:pPr>
            <w:r w:rsidRPr="00BD0545">
              <w:rPr>
                <w:sz w:val="28"/>
                <w:szCs w:val="28"/>
              </w:rPr>
              <w:t xml:space="preserve">1 </w:t>
            </w:r>
          </w:p>
        </w:tc>
        <w:tc>
          <w:tcPr>
            <w:tcW w:w="4536" w:type="dxa"/>
          </w:tcPr>
          <w:p w:rsidR="001A0DEC" w:rsidRPr="00BD0545" w:rsidRDefault="001A0DEC" w:rsidP="00FF2822">
            <w:pPr>
              <w:pStyle w:val="Default"/>
              <w:rPr>
                <w:sz w:val="28"/>
                <w:szCs w:val="28"/>
              </w:rPr>
            </w:pPr>
            <w:r w:rsidRPr="00BD0545">
              <w:rPr>
                <w:sz w:val="28"/>
                <w:szCs w:val="28"/>
              </w:rPr>
              <w:t xml:space="preserve">Основные направления повышения качества образовательного процесса в области выполнения ВПР и прохождения ГИА. </w:t>
            </w:r>
          </w:p>
        </w:tc>
        <w:tc>
          <w:tcPr>
            <w:tcW w:w="2835" w:type="dxa"/>
          </w:tcPr>
          <w:p w:rsidR="001A0DEC" w:rsidRPr="00BD0545" w:rsidRDefault="001A0DEC" w:rsidP="00FF2822">
            <w:pPr>
              <w:pStyle w:val="Default"/>
              <w:rPr>
                <w:sz w:val="28"/>
                <w:szCs w:val="28"/>
              </w:rPr>
            </w:pPr>
            <w:r w:rsidRPr="00BD0545">
              <w:rPr>
                <w:sz w:val="28"/>
                <w:szCs w:val="28"/>
              </w:rPr>
              <w:t xml:space="preserve">в течение года </w:t>
            </w:r>
          </w:p>
        </w:tc>
        <w:tc>
          <w:tcPr>
            <w:tcW w:w="2410" w:type="dxa"/>
          </w:tcPr>
          <w:p w:rsidR="001A0DEC" w:rsidRPr="00BD0545" w:rsidRDefault="001A0DEC" w:rsidP="00FF2822">
            <w:pPr>
              <w:pStyle w:val="Default"/>
              <w:rPr>
                <w:sz w:val="28"/>
                <w:szCs w:val="28"/>
              </w:rPr>
            </w:pPr>
            <w:r w:rsidRPr="00BD0545">
              <w:rPr>
                <w:sz w:val="28"/>
                <w:szCs w:val="28"/>
              </w:rPr>
              <w:t xml:space="preserve">Учителя МО </w:t>
            </w:r>
          </w:p>
        </w:tc>
      </w:tr>
      <w:tr w:rsidR="001A0DEC" w:rsidRPr="00BD0545" w:rsidTr="000B0DEF">
        <w:tc>
          <w:tcPr>
            <w:tcW w:w="675" w:type="dxa"/>
          </w:tcPr>
          <w:p w:rsidR="001A0DEC" w:rsidRPr="00BD0545" w:rsidRDefault="001A0DEC" w:rsidP="00FF2822">
            <w:pPr>
              <w:pStyle w:val="Default"/>
              <w:rPr>
                <w:sz w:val="28"/>
                <w:szCs w:val="28"/>
              </w:rPr>
            </w:pPr>
            <w:r w:rsidRPr="00BD0545">
              <w:rPr>
                <w:sz w:val="28"/>
                <w:szCs w:val="28"/>
              </w:rPr>
              <w:t xml:space="preserve">2 </w:t>
            </w:r>
          </w:p>
        </w:tc>
        <w:tc>
          <w:tcPr>
            <w:tcW w:w="4536" w:type="dxa"/>
          </w:tcPr>
          <w:p w:rsidR="001A0DEC" w:rsidRPr="00BD0545" w:rsidRDefault="001A0DEC" w:rsidP="00FF2822">
            <w:pPr>
              <w:pStyle w:val="Default"/>
              <w:rPr>
                <w:sz w:val="28"/>
                <w:szCs w:val="28"/>
              </w:rPr>
            </w:pPr>
            <w:r w:rsidRPr="00BD0545">
              <w:rPr>
                <w:sz w:val="28"/>
                <w:szCs w:val="28"/>
              </w:rPr>
              <w:t xml:space="preserve">Реализация обновленных ФГОС </w:t>
            </w:r>
          </w:p>
        </w:tc>
        <w:tc>
          <w:tcPr>
            <w:tcW w:w="2835" w:type="dxa"/>
          </w:tcPr>
          <w:p w:rsidR="001A0DEC" w:rsidRPr="00BD0545" w:rsidRDefault="001A0DEC" w:rsidP="00FF2822">
            <w:pPr>
              <w:rPr>
                <w:sz w:val="28"/>
                <w:szCs w:val="28"/>
              </w:rPr>
            </w:pPr>
          </w:p>
        </w:tc>
        <w:tc>
          <w:tcPr>
            <w:tcW w:w="2410" w:type="dxa"/>
          </w:tcPr>
          <w:p w:rsidR="001A0DEC" w:rsidRPr="00BD0545" w:rsidRDefault="001A0DEC" w:rsidP="00FF2822">
            <w:pPr>
              <w:rPr>
                <w:sz w:val="28"/>
                <w:szCs w:val="28"/>
              </w:rPr>
            </w:pPr>
            <w:r w:rsidRPr="00BD0545">
              <w:rPr>
                <w:sz w:val="28"/>
                <w:szCs w:val="28"/>
              </w:rPr>
              <w:t xml:space="preserve">Учителя МО </w:t>
            </w:r>
          </w:p>
        </w:tc>
      </w:tr>
      <w:tr w:rsidR="001A0DEC" w:rsidRPr="00BD0545" w:rsidTr="000B0DEF">
        <w:tc>
          <w:tcPr>
            <w:tcW w:w="675" w:type="dxa"/>
          </w:tcPr>
          <w:p w:rsidR="001A0DEC" w:rsidRPr="00BD0545" w:rsidRDefault="001A0DEC" w:rsidP="00FF2822">
            <w:pPr>
              <w:pStyle w:val="Default"/>
              <w:rPr>
                <w:sz w:val="28"/>
                <w:szCs w:val="28"/>
              </w:rPr>
            </w:pPr>
            <w:r w:rsidRPr="00BD0545">
              <w:rPr>
                <w:sz w:val="28"/>
                <w:szCs w:val="28"/>
              </w:rPr>
              <w:t>3</w:t>
            </w:r>
          </w:p>
        </w:tc>
        <w:tc>
          <w:tcPr>
            <w:tcW w:w="4536" w:type="dxa"/>
          </w:tcPr>
          <w:p w:rsidR="001A0DEC" w:rsidRPr="00BD0545" w:rsidRDefault="001A0DEC" w:rsidP="00FF2822">
            <w:pPr>
              <w:pStyle w:val="Default"/>
              <w:rPr>
                <w:sz w:val="28"/>
                <w:szCs w:val="28"/>
              </w:rPr>
            </w:pPr>
            <w:r w:rsidRPr="00BD0545">
              <w:rPr>
                <w:sz w:val="28"/>
                <w:szCs w:val="28"/>
              </w:rPr>
              <w:t xml:space="preserve">Педагогическое взаимодействие в рамках технологии </w:t>
            </w:r>
            <w:proofErr w:type="spellStart"/>
            <w:r w:rsidRPr="00BD0545">
              <w:rPr>
                <w:sz w:val="28"/>
                <w:szCs w:val="28"/>
              </w:rPr>
              <w:t>Lesson</w:t>
            </w:r>
            <w:proofErr w:type="spellEnd"/>
            <w:r w:rsidRPr="00BD0545">
              <w:rPr>
                <w:sz w:val="28"/>
                <w:szCs w:val="28"/>
              </w:rPr>
              <w:t xml:space="preserve"> </w:t>
            </w:r>
            <w:proofErr w:type="spellStart"/>
            <w:r w:rsidRPr="00BD0545">
              <w:rPr>
                <w:sz w:val="28"/>
                <w:szCs w:val="28"/>
              </w:rPr>
              <w:t>Study</w:t>
            </w:r>
            <w:proofErr w:type="spellEnd"/>
            <w:r w:rsidRPr="00BD0545">
              <w:rPr>
                <w:sz w:val="28"/>
                <w:szCs w:val="28"/>
              </w:rPr>
              <w:t xml:space="preserve"> </w:t>
            </w:r>
          </w:p>
        </w:tc>
        <w:tc>
          <w:tcPr>
            <w:tcW w:w="2835" w:type="dxa"/>
          </w:tcPr>
          <w:p w:rsidR="001A0DEC" w:rsidRPr="00BD0545" w:rsidRDefault="001A0DEC" w:rsidP="00FF2822">
            <w:pPr>
              <w:pStyle w:val="Default"/>
              <w:rPr>
                <w:sz w:val="28"/>
                <w:szCs w:val="28"/>
              </w:rPr>
            </w:pPr>
            <w:r w:rsidRPr="00BD0545">
              <w:rPr>
                <w:sz w:val="28"/>
                <w:szCs w:val="28"/>
              </w:rPr>
              <w:t xml:space="preserve">в течение года </w:t>
            </w:r>
          </w:p>
        </w:tc>
        <w:tc>
          <w:tcPr>
            <w:tcW w:w="2410" w:type="dxa"/>
          </w:tcPr>
          <w:p w:rsidR="001A0DEC" w:rsidRPr="00BD0545" w:rsidRDefault="001A0DEC" w:rsidP="00FF2822">
            <w:pPr>
              <w:rPr>
                <w:sz w:val="28"/>
                <w:szCs w:val="28"/>
              </w:rPr>
            </w:pPr>
            <w:r w:rsidRPr="00BD0545">
              <w:rPr>
                <w:sz w:val="28"/>
                <w:szCs w:val="28"/>
              </w:rPr>
              <w:t xml:space="preserve">Учителя МО </w:t>
            </w:r>
          </w:p>
        </w:tc>
      </w:tr>
      <w:tr w:rsidR="001A0DEC" w:rsidRPr="00BD0545" w:rsidTr="000B0DEF">
        <w:tc>
          <w:tcPr>
            <w:tcW w:w="675" w:type="dxa"/>
          </w:tcPr>
          <w:p w:rsidR="001A0DEC" w:rsidRPr="00BD0545" w:rsidRDefault="001A0DEC" w:rsidP="00FF2822">
            <w:pPr>
              <w:pStyle w:val="Default"/>
              <w:rPr>
                <w:sz w:val="28"/>
                <w:szCs w:val="28"/>
              </w:rPr>
            </w:pPr>
            <w:r w:rsidRPr="00BD0545">
              <w:rPr>
                <w:sz w:val="28"/>
                <w:szCs w:val="28"/>
              </w:rPr>
              <w:t>4</w:t>
            </w:r>
          </w:p>
        </w:tc>
        <w:tc>
          <w:tcPr>
            <w:tcW w:w="4536" w:type="dxa"/>
          </w:tcPr>
          <w:p w:rsidR="001A0DEC" w:rsidRPr="00BD0545" w:rsidRDefault="001A0DEC" w:rsidP="00FF2822">
            <w:pPr>
              <w:pStyle w:val="Default"/>
              <w:rPr>
                <w:sz w:val="28"/>
                <w:szCs w:val="28"/>
              </w:rPr>
            </w:pPr>
            <w:r w:rsidRPr="00BD0545">
              <w:rPr>
                <w:sz w:val="28"/>
                <w:szCs w:val="28"/>
              </w:rPr>
              <w:t xml:space="preserve">Проведение открытых уроков учителей в рамках технологии </w:t>
            </w:r>
            <w:proofErr w:type="spellStart"/>
            <w:r w:rsidRPr="00BD0545">
              <w:rPr>
                <w:sz w:val="28"/>
                <w:szCs w:val="28"/>
              </w:rPr>
              <w:t>Lesson</w:t>
            </w:r>
            <w:proofErr w:type="spellEnd"/>
            <w:r w:rsidRPr="00BD0545">
              <w:rPr>
                <w:sz w:val="28"/>
                <w:szCs w:val="28"/>
              </w:rPr>
              <w:t xml:space="preserve"> </w:t>
            </w:r>
            <w:proofErr w:type="spellStart"/>
            <w:r w:rsidRPr="00BD0545">
              <w:rPr>
                <w:sz w:val="28"/>
                <w:szCs w:val="28"/>
              </w:rPr>
              <w:t>Study</w:t>
            </w:r>
            <w:proofErr w:type="spellEnd"/>
            <w:r w:rsidRPr="00BD0545">
              <w:rPr>
                <w:sz w:val="28"/>
                <w:szCs w:val="28"/>
              </w:rPr>
              <w:t xml:space="preserve"> </w:t>
            </w:r>
          </w:p>
        </w:tc>
        <w:tc>
          <w:tcPr>
            <w:tcW w:w="2835" w:type="dxa"/>
          </w:tcPr>
          <w:p w:rsidR="001A0DEC" w:rsidRPr="00BD0545" w:rsidRDefault="001A0DEC" w:rsidP="00FF2822">
            <w:pPr>
              <w:pStyle w:val="Default"/>
              <w:rPr>
                <w:sz w:val="28"/>
                <w:szCs w:val="28"/>
              </w:rPr>
            </w:pPr>
            <w:r w:rsidRPr="00BD0545">
              <w:rPr>
                <w:sz w:val="28"/>
                <w:szCs w:val="28"/>
              </w:rPr>
              <w:t xml:space="preserve">в течение года </w:t>
            </w:r>
          </w:p>
        </w:tc>
        <w:tc>
          <w:tcPr>
            <w:tcW w:w="2410" w:type="dxa"/>
          </w:tcPr>
          <w:p w:rsidR="001A0DEC" w:rsidRPr="00BD0545" w:rsidRDefault="001A0DEC" w:rsidP="00FF2822">
            <w:pPr>
              <w:rPr>
                <w:sz w:val="28"/>
                <w:szCs w:val="28"/>
              </w:rPr>
            </w:pPr>
            <w:r w:rsidRPr="00BD0545">
              <w:rPr>
                <w:sz w:val="28"/>
                <w:szCs w:val="28"/>
              </w:rPr>
              <w:t xml:space="preserve">Учителя МО </w:t>
            </w:r>
          </w:p>
        </w:tc>
      </w:tr>
    </w:tbl>
    <w:p w:rsidR="001A0DEC" w:rsidRPr="00BD0545" w:rsidRDefault="001A0DEC" w:rsidP="001A0DEC">
      <w:pPr>
        <w:rPr>
          <w:sz w:val="28"/>
          <w:szCs w:val="28"/>
        </w:rPr>
      </w:pPr>
    </w:p>
    <w:p w:rsidR="001A0DEC" w:rsidRPr="00BD0545" w:rsidRDefault="001A0DEC" w:rsidP="001A0DEC">
      <w:pPr>
        <w:pStyle w:val="Default"/>
        <w:rPr>
          <w:sz w:val="28"/>
          <w:szCs w:val="28"/>
        </w:rPr>
      </w:pPr>
    </w:p>
    <w:p w:rsidR="000B0DEF" w:rsidRDefault="000B0DEF" w:rsidP="001A0DEC">
      <w:pPr>
        <w:pStyle w:val="Default"/>
        <w:rPr>
          <w:b/>
          <w:bCs/>
          <w:sz w:val="28"/>
          <w:szCs w:val="28"/>
        </w:rPr>
      </w:pPr>
    </w:p>
    <w:p w:rsidR="000B0DEF" w:rsidRDefault="000B0DEF" w:rsidP="001A0DEC">
      <w:pPr>
        <w:pStyle w:val="Default"/>
        <w:rPr>
          <w:b/>
          <w:bCs/>
          <w:sz w:val="28"/>
          <w:szCs w:val="28"/>
        </w:rPr>
      </w:pPr>
    </w:p>
    <w:p w:rsidR="000B0DEF" w:rsidRDefault="000B0DEF" w:rsidP="001A0DEC">
      <w:pPr>
        <w:pStyle w:val="Default"/>
        <w:rPr>
          <w:b/>
          <w:bCs/>
          <w:sz w:val="28"/>
          <w:szCs w:val="28"/>
        </w:rPr>
      </w:pPr>
      <w:r>
        <w:rPr>
          <w:b/>
          <w:bCs/>
          <w:sz w:val="28"/>
          <w:szCs w:val="28"/>
        </w:rPr>
        <w:t xml:space="preserve">                       </w:t>
      </w:r>
    </w:p>
    <w:p w:rsidR="001A0DEC" w:rsidRPr="00BD0545" w:rsidRDefault="000B0DEF" w:rsidP="001A0DEC">
      <w:pPr>
        <w:pStyle w:val="Default"/>
        <w:rPr>
          <w:b/>
          <w:bCs/>
          <w:sz w:val="28"/>
          <w:szCs w:val="28"/>
        </w:rPr>
      </w:pPr>
      <w:r>
        <w:rPr>
          <w:b/>
          <w:bCs/>
          <w:sz w:val="28"/>
          <w:szCs w:val="28"/>
        </w:rPr>
        <w:lastRenderedPageBreak/>
        <w:t xml:space="preserve">                        </w:t>
      </w:r>
      <w:r w:rsidR="001A0DEC" w:rsidRPr="00BD0545">
        <w:rPr>
          <w:b/>
          <w:bCs/>
          <w:sz w:val="28"/>
          <w:szCs w:val="28"/>
        </w:rPr>
        <w:t xml:space="preserve">3. Диагностическое обеспечение.  </w:t>
      </w:r>
      <w:proofErr w:type="spellStart"/>
      <w:r w:rsidR="001A0DEC" w:rsidRPr="00BD0545">
        <w:rPr>
          <w:b/>
          <w:bCs/>
          <w:sz w:val="28"/>
          <w:szCs w:val="28"/>
        </w:rPr>
        <w:t>Внутришкольный</w:t>
      </w:r>
      <w:proofErr w:type="spellEnd"/>
      <w:r w:rsidR="001A0DEC" w:rsidRPr="00BD0545">
        <w:rPr>
          <w:b/>
          <w:bCs/>
          <w:sz w:val="28"/>
          <w:szCs w:val="28"/>
        </w:rPr>
        <w:t xml:space="preserve"> контроль</w:t>
      </w:r>
      <w:proofErr w:type="gramStart"/>
      <w:r w:rsidR="001A0DEC" w:rsidRPr="00BD0545">
        <w:rPr>
          <w:b/>
          <w:bCs/>
          <w:sz w:val="28"/>
          <w:szCs w:val="28"/>
        </w:rPr>
        <w:t xml:space="preserve"> .</w:t>
      </w:r>
      <w:proofErr w:type="gramEnd"/>
    </w:p>
    <w:p w:rsidR="001A0DEC" w:rsidRPr="00BD0545" w:rsidRDefault="001A0DEC" w:rsidP="001A0DEC">
      <w:pPr>
        <w:pStyle w:val="Default"/>
        <w:rPr>
          <w:sz w:val="28"/>
          <w:szCs w:val="28"/>
        </w:rPr>
      </w:pPr>
    </w:p>
    <w:tbl>
      <w:tblPr>
        <w:tblStyle w:val="a6"/>
        <w:tblW w:w="0" w:type="auto"/>
        <w:tblLook w:val="04A0"/>
      </w:tblPr>
      <w:tblGrid>
        <w:gridCol w:w="737"/>
        <w:gridCol w:w="4110"/>
        <w:gridCol w:w="2393"/>
        <w:gridCol w:w="2393"/>
      </w:tblGrid>
      <w:tr w:rsidR="001A0DEC" w:rsidRPr="00BD0545" w:rsidTr="000B0DEF">
        <w:tc>
          <w:tcPr>
            <w:tcW w:w="675" w:type="dxa"/>
          </w:tcPr>
          <w:p w:rsidR="001A0DEC" w:rsidRPr="00BD0545" w:rsidRDefault="001A0DEC" w:rsidP="00FF2822">
            <w:pPr>
              <w:pStyle w:val="Default"/>
              <w:rPr>
                <w:sz w:val="28"/>
                <w:szCs w:val="28"/>
              </w:rPr>
            </w:pPr>
            <w:r w:rsidRPr="00BD0545">
              <w:rPr>
                <w:b/>
                <w:bCs/>
                <w:sz w:val="28"/>
                <w:szCs w:val="28"/>
              </w:rPr>
              <w:t xml:space="preserve">№/п </w:t>
            </w:r>
          </w:p>
        </w:tc>
        <w:tc>
          <w:tcPr>
            <w:tcW w:w="4110" w:type="dxa"/>
          </w:tcPr>
          <w:p w:rsidR="001A0DEC" w:rsidRPr="00BD0545" w:rsidRDefault="001A0DEC" w:rsidP="00FF2822">
            <w:pPr>
              <w:pStyle w:val="Default"/>
              <w:rPr>
                <w:sz w:val="28"/>
                <w:szCs w:val="28"/>
              </w:rPr>
            </w:pPr>
            <w:r w:rsidRPr="00BD0545">
              <w:rPr>
                <w:b/>
                <w:bCs/>
                <w:sz w:val="28"/>
                <w:szCs w:val="28"/>
              </w:rPr>
              <w:t xml:space="preserve">Содержание деятельности </w:t>
            </w:r>
          </w:p>
        </w:tc>
        <w:tc>
          <w:tcPr>
            <w:tcW w:w="2393" w:type="dxa"/>
          </w:tcPr>
          <w:p w:rsidR="001A0DEC" w:rsidRPr="00BD0545" w:rsidRDefault="001A0DEC" w:rsidP="00FF2822">
            <w:pPr>
              <w:pStyle w:val="Default"/>
              <w:rPr>
                <w:sz w:val="28"/>
                <w:szCs w:val="28"/>
              </w:rPr>
            </w:pPr>
            <w:r w:rsidRPr="00BD0545">
              <w:rPr>
                <w:b/>
                <w:bCs/>
                <w:sz w:val="28"/>
                <w:szCs w:val="28"/>
              </w:rPr>
              <w:t xml:space="preserve">Сроки проведения </w:t>
            </w:r>
          </w:p>
        </w:tc>
        <w:tc>
          <w:tcPr>
            <w:tcW w:w="2393" w:type="dxa"/>
          </w:tcPr>
          <w:p w:rsidR="001A0DEC" w:rsidRPr="00BD0545" w:rsidRDefault="001A0DEC" w:rsidP="00FF2822">
            <w:pPr>
              <w:pStyle w:val="Default"/>
              <w:rPr>
                <w:sz w:val="28"/>
                <w:szCs w:val="28"/>
              </w:rPr>
            </w:pPr>
            <w:r w:rsidRPr="00BD0545">
              <w:rPr>
                <w:b/>
                <w:bCs/>
                <w:sz w:val="28"/>
                <w:szCs w:val="28"/>
              </w:rPr>
              <w:t xml:space="preserve">Ответственные </w:t>
            </w:r>
          </w:p>
        </w:tc>
      </w:tr>
      <w:tr w:rsidR="001A0DEC" w:rsidRPr="00BD0545" w:rsidTr="000B0DEF">
        <w:tc>
          <w:tcPr>
            <w:tcW w:w="675" w:type="dxa"/>
          </w:tcPr>
          <w:p w:rsidR="001A0DEC" w:rsidRPr="00BD0545" w:rsidRDefault="001A0DEC" w:rsidP="00FF2822">
            <w:pPr>
              <w:pStyle w:val="Default"/>
              <w:rPr>
                <w:sz w:val="28"/>
                <w:szCs w:val="28"/>
              </w:rPr>
            </w:pPr>
            <w:r w:rsidRPr="00BD0545">
              <w:rPr>
                <w:sz w:val="28"/>
                <w:szCs w:val="28"/>
              </w:rPr>
              <w:t xml:space="preserve">1 </w:t>
            </w:r>
          </w:p>
        </w:tc>
        <w:tc>
          <w:tcPr>
            <w:tcW w:w="4110" w:type="dxa"/>
          </w:tcPr>
          <w:p w:rsidR="001A0DEC" w:rsidRPr="00BD0545" w:rsidRDefault="001A0DEC" w:rsidP="00FF2822">
            <w:pPr>
              <w:pStyle w:val="Default"/>
              <w:rPr>
                <w:sz w:val="28"/>
                <w:szCs w:val="28"/>
              </w:rPr>
            </w:pPr>
            <w:r w:rsidRPr="00BD0545">
              <w:rPr>
                <w:sz w:val="28"/>
                <w:szCs w:val="28"/>
              </w:rPr>
              <w:t xml:space="preserve">Утверждение рабочих программ. </w:t>
            </w:r>
          </w:p>
        </w:tc>
        <w:tc>
          <w:tcPr>
            <w:tcW w:w="2393" w:type="dxa"/>
          </w:tcPr>
          <w:p w:rsidR="001A0DEC" w:rsidRPr="00BD0545" w:rsidRDefault="001A0DEC" w:rsidP="00FF2822">
            <w:pPr>
              <w:pStyle w:val="Default"/>
              <w:rPr>
                <w:sz w:val="28"/>
                <w:szCs w:val="28"/>
              </w:rPr>
            </w:pPr>
            <w:r w:rsidRPr="00BD0545">
              <w:rPr>
                <w:sz w:val="28"/>
                <w:szCs w:val="28"/>
              </w:rPr>
              <w:t xml:space="preserve">август </w:t>
            </w:r>
          </w:p>
        </w:tc>
        <w:tc>
          <w:tcPr>
            <w:tcW w:w="2393" w:type="dxa"/>
          </w:tcPr>
          <w:p w:rsidR="001A0DEC" w:rsidRPr="00BD0545" w:rsidRDefault="001A0DEC" w:rsidP="00FF2822">
            <w:pPr>
              <w:pStyle w:val="Default"/>
              <w:rPr>
                <w:sz w:val="28"/>
                <w:szCs w:val="28"/>
              </w:rPr>
            </w:pPr>
            <w:r w:rsidRPr="00BD0545">
              <w:rPr>
                <w:sz w:val="28"/>
                <w:szCs w:val="28"/>
              </w:rPr>
              <w:t xml:space="preserve">Руководитель МО </w:t>
            </w:r>
          </w:p>
        </w:tc>
      </w:tr>
      <w:tr w:rsidR="001A0DEC" w:rsidRPr="00BD0545" w:rsidTr="000B0DEF">
        <w:tc>
          <w:tcPr>
            <w:tcW w:w="675" w:type="dxa"/>
          </w:tcPr>
          <w:p w:rsidR="001A0DEC" w:rsidRPr="00BD0545" w:rsidRDefault="001A0DEC" w:rsidP="00FF2822">
            <w:pPr>
              <w:pStyle w:val="Default"/>
              <w:rPr>
                <w:sz w:val="28"/>
                <w:szCs w:val="28"/>
              </w:rPr>
            </w:pPr>
            <w:r w:rsidRPr="00BD0545">
              <w:rPr>
                <w:sz w:val="28"/>
                <w:szCs w:val="28"/>
              </w:rPr>
              <w:t>2</w:t>
            </w:r>
          </w:p>
        </w:tc>
        <w:tc>
          <w:tcPr>
            <w:tcW w:w="4110" w:type="dxa"/>
          </w:tcPr>
          <w:p w:rsidR="001A0DEC" w:rsidRPr="00BD0545" w:rsidRDefault="001A0DEC" w:rsidP="00FF2822">
            <w:pPr>
              <w:pStyle w:val="Default"/>
              <w:rPr>
                <w:sz w:val="28"/>
                <w:szCs w:val="28"/>
              </w:rPr>
            </w:pPr>
            <w:r w:rsidRPr="00BD0545">
              <w:rPr>
                <w:sz w:val="28"/>
                <w:szCs w:val="28"/>
              </w:rPr>
              <w:t xml:space="preserve">Анализ итогового контроля знаний по предметам учебного плана. </w:t>
            </w:r>
          </w:p>
        </w:tc>
        <w:tc>
          <w:tcPr>
            <w:tcW w:w="2393" w:type="dxa"/>
          </w:tcPr>
          <w:p w:rsidR="001A0DEC" w:rsidRPr="00BD0545" w:rsidRDefault="001A0DEC" w:rsidP="00FF2822">
            <w:pPr>
              <w:pStyle w:val="Default"/>
              <w:rPr>
                <w:sz w:val="28"/>
                <w:szCs w:val="28"/>
              </w:rPr>
            </w:pPr>
            <w:r w:rsidRPr="00BD0545">
              <w:rPr>
                <w:sz w:val="28"/>
                <w:szCs w:val="28"/>
              </w:rPr>
              <w:t xml:space="preserve">Май  </w:t>
            </w:r>
          </w:p>
        </w:tc>
        <w:tc>
          <w:tcPr>
            <w:tcW w:w="2393" w:type="dxa"/>
          </w:tcPr>
          <w:p w:rsidR="001A0DEC" w:rsidRPr="00BD0545" w:rsidRDefault="001A0DEC" w:rsidP="00FF2822">
            <w:pPr>
              <w:rPr>
                <w:sz w:val="28"/>
                <w:szCs w:val="28"/>
              </w:rPr>
            </w:pPr>
            <w:r w:rsidRPr="00BD0545">
              <w:rPr>
                <w:sz w:val="28"/>
                <w:szCs w:val="28"/>
              </w:rPr>
              <w:t>Руководитель МО</w:t>
            </w:r>
          </w:p>
        </w:tc>
      </w:tr>
    </w:tbl>
    <w:p w:rsidR="001A0DEC" w:rsidRPr="00BD0545" w:rsidRDefault="001A0DEC" w:rsidP="001A0DEC">
      <w:pPr>
        <w:rPr>
          <w:sz w:val="28"/>
          <w:szCs w:val="28"/>
        </w:rPr>
      </w:pPr>
    </w:p>
    <w:p w:rsidR="001A0DEC" w:rsidRPr="00BD0545" w:rsidRDefault="001A0DEC" w:rsidP="001A0DEC">
      <w:pPr>
        <w:pStyle w:val="Default"/>
        <w:rPr>
          <w:sz w:val="28"/>
          <w:szCs w:val="28"/>
        </w:rPr>
      </w:pPr>
    </w:p>
    <w:p w:rsidR="001A0DEC" w:rsidRPr="00BD0545" w:rsidRDefault="000B0DEF" w:rsidP="001A0DEC">
      <w:pPr>
        <w:pStyle w:val="Default"/>
        <w:rPr>
          <w:sz w:val="28"/>
          <w:szCs w:val="28"/>
        </w:rPr>
      </w:pPr>
      <w:r>
        <w:rPr>
          <w:b/>
          <w:bCs/>
          <w:sz w:val="28"/>
          <w:szCs w:val="28"/>
        </w:rPr>
        <w:t xml:space="preserve">                       </w:t>
      </w:r>
      <w:r w:rsidR="001A0DEC" w:rsidRPr="00BD0545">
        <w:rPr>
          <w:b/>
          <w:bCs/>
          <w:sz w:val="28"/>
          <w:szCs w:val="28"/>
        </w:rPr>
        <w:t xml:space="preserve">4. Работа с обучающимися </w:t>
      </w:r>
    </w:p>
    <w:p w:rsidR="001A0DEC" w:rsidRPr="00BD0545" w:rsidRDefault="001A0DEC" w:rsidP="001A0DEC">
      <w:pPr>
        <w:rPr>
          <w:sz w:val="28"/>
          <w:szCs w:val="28"/>
        </w:rPr>
      </w:pPr>
    </w:p>
    <w:tbl>
      <w:tblPr>
        <w:tblStyle w:val="a6"/>
        <w:tblW w:w="0" w:type="auto"/>
        <w:tblLook w:val="04A0"/>
      </w:tblPr>
      <w:tblGrid>
        <w:gridCol w:w="737"/>
        <w:gridCol w:w="4110"/>
        <w:gridCol w:w="2393"/>
        <w:gridCol w:w="2393"/>
      </w:tblGrid>
      <w:tr w:rsidR="001A0DEC" w:rsidRPr="00BD0545" w:rsidTr="000B0DEF">
        <w:tc>
          <w:tcPr>
            <w:tcW w:w="675" w:type="dxa"/>
          </w:tcPr>
          <w:p w:rsidR="001A0DEC" w:rsidRPr="00BD0545" w:rsidRDefault="001A0DEC" w:rsidP="00FF2822">
            <w:pPr>
              <w:pStyle w:val="Default"/>
              <w:rPr>
                <w:sz w:val="28"/>
                <w:szCs w:val="28"/>
              </w:rPr>
            </w:pPr>
            <w:r w:rsidRPr="00BD0545">
              <w:rPr>
                <w:b/>
                <w:bCs/>
                <w:sz w:val="28"/>
                <w:szCs w:val="28"/>
              </w:rPr>
              <w:t xml:space="preserve">№/п </w:t>
            </w:r>
          </w:p>
        </w:tc>
        <w:tc>
          <w:tcPr>
            <w:tcW w:w="4110" w:type="dxa"/>
          </w:tcPr>
          <w:p w:rsidR="001A0DEC" w:rsidRPr="00BD0545" w:rsidRDefault="001A0DEC" w:rsidP="00FF2822">
            <w:pPr>
              <w:pStyle w:val="Default"/>
              <w:rPr>
                <w:sz w:val="28"/>
                <w:szCs w:val="28"/>
              </w:rPr>
            </w:pPr>
            <w:r w:rsidRPr="00BD0545">
              <w:rPr>
                <w:b/>
                <w:bCs/>
                <w:sz w:val="28"/>
                <w:szCs w:val="28"/>
              </w:rPr>
              <w:t xml:space="preserve">Содержание деятельности </w:t>
            </w:r>
          </w:p>
        </w:tc>
        <w:tc>
          <w:tcPr>
            <w:tcW w:w="2393" w:type="dxa"/>
          </w:tcPr>
          <w:p w:rsidR="001A0DEC" w:rsidRPr="00BD0545" w:rsidRDefault="001A0DEC" w:rsidP="00FF2822">
            <w:pPr>
              <w:pStyle w:val="Default"/>
              <w:rPr>
                <w:sz w:val="28"/>
                <w:szCs w:val="28"/>
              </w:rPr>
            </w:pPr>
            <w:r w:rsidRPr="00BD0545">
              <w:rPr>
                <w:b/>
                <w:bCs/>
                <w:sz w:val="28"/>
                <w:szCs w:val="28"/>
              </w:rPr>
              <w:t xml:space="preserve">Сроки проведения </w:t>
            </w:r>
          </w:p>
        </w:tc>
        <w:tc>
          <w:tcPr>
            <w:tcW w:w="2393" w:type="dxa"/>
          </w:tcPr>
          <w:p w:rsidR="001A0DEC" w:rsidRPr="00BD0545" w:rsidRDefault="001A0DEC" w:rsidP="00FF2822">
            <w:pPr>
              <w:pStyle w:val="Default"/>
              <w:rPr>
                <w:sz w:val="28"/>
                <w:szCs w:val="28"/>
              </w:rPr>
            </w:pPr>
            <w:r w:rsidRPr="00BD0545">
              <w:rPr>
                <w:b/>
                <w:bCs/>
                <w:sz w:val="28"/>
                <w:szCs w:val="28"/>
              </w:rPr>
              <w:t xml:space="preserve">Ответственные </w:t>
            </w:r>
          </w:p>
        </w:tc>
      </w:tr>
      <w:tr w:rsidR="001A0DEC" w:rsidRPr="00BD0545" w:rsidTr="000B0DEF">
        <w:tc>
          <w:tcPr>
            <w:tcW w:w="675" w:type="dxa"/>
          </w:tcPr>
          <w:p w:rsidR="001A0DEC" w:rsidRPr="00BD0545" w:rsidRDefault="001A0DEC" w:rsidP="00FF2822">
            <w:pPr>
              <w:pStyle w:val="Default"/>
              <w:rPr>
                <w:sz w:val="28"/>
                <w:szCs w:val="28"/>
              </w:rPr>
            </w:pPr>
            <w:r w:rsidRPr="00BD0545">
              <w:rPr>
                <w:sz w:val="28"/>
                <w:szCs w:val="28"/>
              </w:rPr>
              <w:t xml:space="preserve">1 </w:t>
            </w:r>
          </w:p>
        </w:tc>
        <w:tc>
          <w:tcPr>
            <w:tcW w:w="4110" w:type="dxa"/>
          </w:tcPr>
          <w:p w:rsidR="001A0DEC" w:rsidRPr="00BD0545" w:rsidRDefault="001A0DEC" w:rsidP="00FF2822">
            <w:pPr>
              <w:pStyle w:val="Default"/>
              <w:rPr>
                <w:sz w:val="28"/>
                <w:szCs w:val="28"/>
              </w:rPr>
            </w:pPr>
            <w:r w:rsidRPr="00BD0545">
              <w:rPr>
                <w:sz w:val="28"/>
                <w:szCs w:val="28"/>
              </w:rPr>
              <w:t xml:space="preserve">Подготовка и участие в муниципальных и региональных конкурсах, олимпиадах. </w:t>
            </w:r>
          </w:p>
        </w:tc>
        <w:tc>
          <w:tcPr>
            <w:tcW w:w="2393" w:type="dxa"/>
          </w:tcPr>
          <w:p w:rsidR="001A0DEC" w:rsidRPr="00BD0545" w:rsidRDefault="001A0DEC" w:rsidP="00FF2822">
            <w:pPr>
              <w:pStyle w:val="Default"/>
              <w:rPr>
                <w:sz w:val="28"/>
                <w:szCs w:val="28"/>
              </w:rPr>
            </w:pPr>
            <w:r w:rsidRPr="00BD0545">
              <w:rPr>
                <w:sz w:val="28"/>
                <w:szCs w:val="28"/>
              </w:rPr>
              <w:t xml:space="preserve">в течение года </w:t>
            </w:r>
          </w:p>
        </w:tc>
        <w:tc>
          <w:tcPr>
            <w:tcW w:w="2393" w:type="dxa"/>
          </w:tcPr>
          <w:p w:rsidR="001A0DEC" w:rsidRPr="00BD0545" w:rsidRDefault="001A0DEC" w:rsidP="00FF2822">
            <w:pPr>
              <w:pStyle w:val="Default"/>
              <w:rPr>
                <w:sz w:val="28"/>
                <w:szCs w:val="28"/>
              </w:rPr>
            </w:pPr>
            <w:r w:rsidRPr="00BD0545">
              <w:rPr>
                <w:sz w:val="28"/>
                <w:szCs w:val="28"/>
              </w:rPr>
              <w:t xml:space="preserve">Учителя МО Руководитель МО </w:t>
            </w:r>
          </w:p>
        </w:tc>
      </w:tr>
      <w:tr w:rsidR="001A0DEC" w:rsidRPr="00BD0545" w:rsidTr="000B0DEF">
        <w:tc>
          <w:tcPr>
            <w:tcW w:w="675" w:type="dxa"/>
          </w:tcPr>
          <w:p w:rsidR="001A0DEC" w:rsidRPr="00BD0545" w:rsidRDefault="001A0DEC" w:rsidP="00FF2822">
            <w:pPr>
              <w:pStyle w:val="Default"/>
              <w:rPr>
                <w:sz w:val="28"/>
                <w:szCs w:val="28"/>
              </w:rPr>
            </w:pPr>
            <w:r w:rsidRPr="00BD0545">
              <w:rPr>
                <w:sz w:val="28"/>
                <w:szCs w:val="28"/>
              </w:rPr>
              <w:t xml:space="preserve">2 </w:t>
            </w:r>
          </w:p>
        </w:tc>
        <w:tc>
          <w:tcPr>
            <w:tcW w:w="4110" w:type="dxa"/>
          </w:tcPr>
          <w:p w:rsidR="001A0DEC" w:rsidRPr="00BD0545" w:rsidRDefault="001A0DEC" w:rsidP="00FF2822">
            <w:pPr>
              <w:pStyle w:val="Default"/>
              <w:rPr>
                <w:sz w:val="28"/>
                <w:szCs w:val="28"/>
              </w:rPr>
            </w:pPr>
            <w:r w:rsidRPr="00BD0545">
              <w:rPr>
                <w:sz w:val="28"/>
                <w:szCs w:val="28"/>
              </w:rPr>
              <w:t xml:space="preserve">Внеурочная деятельность в поддержку предметов. </w:t>
            </w:r>
          </w:p>
        </w:tc>
        <w:tc>
          <w:tcPr>
            <w:tcW w:w="2393" w:type="dxa"/>
          </w:tcPr>
          <w:p w:rsidR="001A0DEC" w:rsidRPr="00BD0545" w:rsidRDefault="001A0DEC" w:rsidP="00FF2822">
            <w:pPr>
              <w:pStyle w:val="Default"/>
              <w:rPr>
                <w:sz w:val="28"/>
                <w:szCs w:val="28"/>
              </w:rPr>
            </w:pPr>
            <w:r w:rsidRPr="00BD0545">
              <w:rPr>
                <w:sz w:val="28"/>
                <w:szCs w:val="28"/>
              </w:rPr>
              <w:t xml:space="preserve">в течение года </w:t>
            </w:r>
          </w:p>
        </w:tc>
        <w:tc>
          <w:tcPr>
            <w:tcW w:w="2393" w:type="dxa"/>
          </w:tcPr>
          <w:p w:rsidR="001A0DEC" w:rsidRPr="00BD0545" w:rsidRDefault="001A0DEC" w:rsidP="00FF2822">
            <w:pPr>
              <w:rPr>
                <w:sz w:val="28"/>
                <w:szCs w:val="28"/>
              </w:rPr>
            </w:pPr>
            <w:r w:rsidRPr="00BD0545">
              <w:rPr>
                <w:sz w:val="28"/>
                <w:szCs w:val="28"/>
              </w:rPr>
              <w:t xml:space="preserve">Учителя МО Руководитель МО </w:t>
            </w:r>
          </w:p>
        </w:tc>
      </w:tr>
      <w:tr w:rsidR="001A0DEC" w:rsidRPr="00BD0545" w:rsidTr="000B0DEF">
        <w:tc>
          <w:tcPr>
            <w:tcW w:w="675" w:type="dxa"/>
          </w:tcPr>
          <w:p w:rsidR="001A0DEC" w:rsidRPr="00BD0545" w:rsidRDefault="001A0DEC" w:rsidP="00FF2822">
            <w:pPr>
              <w:pStyle w:val="Default"/>
              <w:rPr>
                <w:sz w:val="28"/>
                <w:szCs w:val="28"/>
              </w:rPr>
            </w:pPr>
            <w:r w:rsidRPr="00BD0545">
              <w:rPr>
                <w:sz w:val="28"/>
                <w:szCs w:val="28"/>
              </w:rPr>
              <w:t xml:space="preserve">3 </w:t>
            </w:r>
          </w:p>
        </w:tc>
        <w:tc>
          <w:tcPr>
            <w:tcW w:w="4110" w:type="dxa"/>
          </w:tcPr>
          <w:p w:rsidR="001A0DEC" w:rsidRPr="00BD0545" w:rsidRDefault="001A0DEC" w:rsidP="00FF2822">
            <w:pPr>
              <w:pStyle w:val="Default"/>
              <w:rPr>
                <w:sz w:val="28"/>
                <w:szCs w:val="28"/>
              </w:rPr>
            </w:pPr>
            <w:r w:rsidRPr="00BD0545">
              <w:rPr>
                <w:sz w:val="28"/>
                <w:szCs w:val="28"/>
              </w:rPr>
              <w:t xml:space="preserve">Организация и проведение Диагностических работ в формате ВПР, ОГЭ и ЕГЭ. </w:t>
            </w:r>
          </w:p>
        </w:tc>
        <w:tc>
          <w:tcPr>
            <w:tcW w:w="2393" w:type="dxa"/>
          </w:tcPr>
          <w:p w:rsidR="001A0DEC" w:rsidRPr="00BD0545" w:rsidRDefault="001A0DEC" w:rsidP="00FF2822">
            <w:pPr>
              <w:pStyle w:val="Default"/>
              <w:rPr>
                <w:sz w:val="28"/>
                <w:szCs w:val="28"/>
              </w:rPr>
            </w:pPr>
            <w:r w:rsidRPr="00BD0545">
              <w:rPr>
                <w:sz w:val="28"/>
                <w:szCs w:val="28"/>
              </w:rPr>
              <w:t xml:space="preserve">в течение года. </w:t>
            </w:r>
          </w:p>
        </w:tc>
        <w:tc>
          <w:tcPr>
            <w:tcW w:w="2393" w:type="dxa"/>
          </w:tcPr>
          <w:p w:rsidR="001A0DEC" w:rsidRPr="00BD0545" w:rsidRDefault="001A0DEC" w:rsidP="00FF2822">
            <w:pPr>
              <w:rPr>
                <w:sz w:val="28"/>
                <w:szCs w:val="28"/>
              </w:rPr>
            </w:pPr>
            <w:r w:rsidRPr="00BD0545">
              <w:rPr>
                <w:sz w:val="28"/>
                <w:szCs w:val="28"/>
              </w:rPr>
              <w:t xml:space="preserve">Учителя МО Руководитель МО </w:t>
            </w:r>
          </w:p>
        </w:tc>
      </w:tr>
    </w:tbl>
    <w:p w:rsidR="001A0DEC" w:rsidRPr="00BD0545" w:rsidRDefault="001A0DEC" w:rsidP="001A0DEC">
      <w:pPr>
        <w:pStyle w:val="Default"/>
        <w:jc w:val="center"/>
        <w:rPr>
          <w:b/>
          <w:bCs/>
          <w:sz w:val="28"/>
          <w:szCs w:val="28"/>
        </w:rPr>
      </w:pPr>
    </w:p>
    <w:p w:rsidR="001A0DEC" w:rsidRDefault="001A0DEC" w:rsidP="001A0DEC">
      <w:pPr>
        <w:pStyle w:val="Default"/>
        <w:jc w:val="center"/>
        <w:rPr>
          <w:b/>
          <w:bCs/>
          <w:sz w:val="28"/>
          <w:szCs w:val="28"/>
        </w:rPr>
      </w:pPr>
    </w:p>
    <w:p w:rsidR="001A0DEC" w:rsidRDefault="001A0DEC" w:rsidP="001A0DEC">
      <w:pPr>
        <w:pStyle w:val="Default"/>
        <w:jc w:val="center"/>
        <w:rPr>
          <w:b/>
          <w:bCs/>
          <w:sz w:val="28"/>
          <w:szCs w:val="28"/>
        </w:rPr>
      </w:pPr>
    </w:p>
    <w:p w:rsidR="001A0DEC" w:rsidRDefault="001A0DEC" w:rsidP="001A0DEC">
      <w:pPr>
        <w:pStyle w:val="Default"/>
        <w:jc w:val="center"/>
        <w:rPr>
          <w:b/>
          <w:bCs/>
          <w:sz w:val="28"/>
          <w:szCs w:val="28"/>
        </w:rPr>
      </w:pPr>
    </w:p>
    <w:p w:rsidR="001A0DEC" w:rsidRPr="000B0DEF" w:rsidRDefault="000B0DEF" w:rsidP="000B0DEF">
      <w:pPr>
        <w:pStyle w:val="Default"/>
        <w:rPr>
          <w:b/>
          <w:bCs/>
          <w:sz w:val="32"/>
          <w:szCs w:val="32"/>
        </w:rPr>
      </w:pPr>
      <w:r w:rsidRPr="000B0DEF">
        <w:rPr>
          <w:b/>
          <w:bCs/>
          <w:sz w:val="32"/>
          <w:szCs w:val="32"/>
        </w:rPr>
        <w:t xml:space="preserve">                    </w:t>
      </w:r>
      <w:r w:rsidR="004F1D5E">
        <w:rPr>
          <w:b/>
          <w:bCs/>
          <w:sz w:val="32"/>
          <w:szCs w:val="32"/>
        </w:rPr>
        <w:t xml:space="preserve">                       </w:t>
      </w:r>
      <w:r w:rsidRPr="000B0DEF">
        <w:rPr>
          <w:b/>
          <w:bCs/>
          <w:sz w:val="32"/>
          <w:szCs w:val="32"/>
        </w:rPr>
        <w:t xml:space="preserve"> </w:t>
      </w:r>
      <w:r w:rsidR="001A0DEC" w:rsidRPr="000B0DEF">
        <w:rPr>
          <w:b/>
          <w:bCs/>
          <w:sz w:val="32"/>
          <w:szCs w:val="32"/>
        </w:rPr>
        <w:t>План заседаний МО</w:t>
      </w:r>
    </w:p>
    <w:p w:rsidR="001A0DEC" w:rsidRDefault="001A0DEC" w:rsidP="001A0DEC">
      <w:pPr>
        <w:pStyle w:val="Default"/>
        <w:jc w:val="center"/>
        <w:rPr>
          <w:b/>
          <w:bCs/>
          <w:sz w:val="28"/>
          <w:szCs w:val="28"/>
        </w:rPr>
      </w:pPr>
    </w:p>
    <w:p w:rsidR="001A0DEC" w:rsidRPr="00BD0545" w:rsidRDefault="000B0DEF" w:rsidP="000B0DEF">
      <w:pPr>
        <w:pStyle w:val="Default"/>
        <w:rPr>
          <w:sz w:val="28"/>
          <w:szCs w:val="28"/>
        </w:rPr>
      </w:pPr>
      <w:r>
        <w:rPr>
          <w:b/>
          <w:bCs/>
          <w:sz w:val="28"/>
          <w:szCs w:val="28"/>
        </w:rPr>
        <w:t xml:space="preserve">                                                        </w:t>
      </w:r>
      <w:r w:rsidR="001A0DEC" w:rsidRPr="00BD0545">
        <w:rPr>
          <w:b/>
          <w:bCs/>
          <w:sz w:val="28"/>
          <w:szCs w:val="28"/>
        </w:rPr>
        <w:t>Заседание № 1.</w:t>
      </w:r>
    </w:p>
    <w:p w:rsidR="001A0DEC" w:rsidRPr="00BD0545" w:rsidRDefault="001A0DEC" w:rsidP="001A0DEC">
      <w:pPr>
        <w:pStyle w:val="Default"/>
        <w:jc w:val="center"/>
        <w:rPr>
          <w:sz w:val="28"/>
          <w:szCs w:val="28"/>
        </w:rPr>
      </w:pPr>
    </w:p>
    <w:p w:rsidR="001A0DEC" w:rsidRDefault="001A0DEC" w:rsidP="001A0DEC">
      <w:pPr>
        <w:jc w:val="center"/>
        <w:rPr>
          <w:b/>
          <w:bCs/>
          <w:sz w:val="28"/>
          <w:szCs w:val="28"/>
        </w:rPr>
      </w:pPr>
    </w:p>
    <w:p w:rsidR="001A0DEC" w:rsidRPr="00BD0545" w:rsidRDefault="001A0DEC" w:rsidP="001A0DEC">
      <w:pPr>
        <w:jc w:val="center"/>
        <w:rPr>
          <w:b/>
          <w:bCs/>
          <w:sz w:val="28"/>
          <w:szCs w:val="28"/>
        </w:rPr>
      </w:pPr>
    </w:p>
    <w:tbl>
      <w:tblPr>
        <w:tblStyle w:val="a6"/>
        <w:tblW w:w="0" w:type="auto"/>
        <w:tblLook w:val="04A0"/>
      </w:tblPr>
      <w:tblGrid>
        <w:gridCol w:w="5241"/>
        <w:gridCol w:w="1921"/>
        <w:gridCol w:w="2409"/>
      </w:tblGrid>
      <w:tr w:rsidR="001A0DEC" w:rsidRPr="00BD0545" w:rsidTr="00016355">
        <w:tc>
          <w:tcPr>
            <w:tcW w:w="9571" w:type="dxa"/>
            <w:gridSpan w:val="3"/>
          </w:tcPr>
          <w:p w:rsidR="001A0DEC" w:rsidRPr="001A0DEC" w:rsidRDefault="001A0DEC" w:rsidP="001A0DEC">
            <w:pPr>
              <w:widowControl w:val="0"/>
              <w:autoSpaceDE w:val="0"/>
              <w:autoSpaceDN w:val="0"/>
              <w:jc w:val="center"/>
              <w:rPr>
                <w:b/>
                <w:sz w:val="28"/>
                <w:szCs w:val="28"/>
              </w:rPr>
            </w:pPr>
            <w:r w:rsidRPr="001A0DEC">
              <w:rPr>
                <w:b/>
                <w:sz w:val="28"/>
                <w:szCs w:val="28"/>
              </w:rPr>
              <w:t>Цифровая трансформация обучения математике: перспективы и новые возможности развития традиционного образования. Анализ работы МО. Планирование работы МО.</w:t>
            </w:r>
          </w:p>
          <w:p w:rsidR="001A0DEC" w:rsidRPr="00BD0545" w:rsidRDefault="001A0DEC" w:rsidP="00FF2822">
            <w:pPr>
              <w:pStyle w:val="Default"/>
              <w:rPr>
                <w:b/>
                <w:bCs/>
                <w:sz w:val="28"/>
                <w:szCs w:val="28"/>
              </w:rPr>
            </w:pPr>
          </w:p>
        </w:tc>
      </w:tr>
      <w:tr w:rsidR="001A0DEC" w:rsidRPr="00BD0545" w:rsidTr="00FF2822">
        <w:tc>
          <w:tcPr>
            <w:tcW w:w="5241" w:type="dxa"/>
          </w:tcPr>
          <w:p w:rsidR="001A0DEC" w:rsidRPr="001A0DEC" w:rsidRDefault="001A0DEC" w:rsidP="001A0DEC">
            <w:pPr>
              <w:widowControl w:val="0"/>
              <w:autoSpaceDE w:val="0"/>
              <w:autoSpaceDN w:val="0"/>
              <w:jc w:val="both"/>
              <w:rPr>
                <w:b/>
                <w:sz w:val="28"/>
                <w:szCs w:val="28"/>
              </w:rPr>
            </w:pPr>
            <w:r w:rsidRPr="001A0DEC">
              <w:rPr>
                <w:b/>
                <w:i/>
                <w:sz w:val="28"/>
                <w:szCs w:val="28"/>
              </w:rPr>
              <w:t>Вопросы для обсуждения</w:t>
            </w:r>
            <w:r w:rsidRPr="001A0DEC">
              <w:rPr>
                <w:b/>
                <w:sz w:val="28"/>
                <w:szCs w:val="28"/>
              </w:rPr>
              <w:t>:</w:t>
            </w:r>
          </w:p>
          <w:p w:rsidR="001A0DEC" w:rsidRPr="00BD0545" w:rsidRDefault="001A0DEC" w:rsidP="00FF2822">
            <w:pPr>
              <w:pStyle w:val="Default"/>
              <w:rPr>
                <w:sz w:val="28"/>
                <w:szCs w:val="28"/>
              </w:rPr>
            </w:pPr>
          </w:p>
        </w:tc>
        <w:tc>
          <w:tcPr>
            <w:tcW w:w="1921" w:type="dxa"/>
          </w:tcPr>
          <w:p w:rsidR="001A0DEC" w:rsidRPr="00BD0545" w:rsidRDefault="001A0DEC" w:rsidP="00FF2822">
            <w:pPr>
              <w:pStyle w:val="Default"/>
              <w:rPr>
                <w:sz w:val="28"/>
                <w:szCs w:val="28"/>
              </w:rPr>
            </w:pPr>
            <w:r w:rsidRPr="00BD0545">
              <w:rPr>
                <w:b/>
                <w:bCs/>
                <w:sz w:val="28"/>
                <w:szCs w:val="28"/>
              </w:rPr>
              <w:t xml:space="preserve">Сроки проведения </w:t>
            </w:r>
          </w:p>
        </w:tc>
        <w:tc>
          <w:tcPr>
            <w:tcW w:w="2409" w:type="dxa"/>
          </w:tcPr>
          <w:p w:rsidR="001A0DEC" w:rsidRPr="00BD0545" w:rsidRDefault="001A0DEC" w:rsidP="00FF2822">
            <w:pPr>
              <w:pStyle w:val="Default"/>
              <w:rPr>
                <w:sz w:val="28"/>
                <w:szCs w:val="28"/>
              </w:rPr>
            </w:pPr>
            <w:r w:rsidRPr="00BD0545">
              <w:rPr>
                <w:b/>
                <w:bCs/>
                <w:sz w:val="28"/>
                <w:szCs w:val="28"/>
              </w:rPr>
              <w:t xml:space="preserve">Ответственные </w:t>
            </w:r>
          </w:p>
        </w:tc>
      </w:tr>
      <w:tr w:rsidR="001A0DEC" w:rsidRPr="00BD0545" w:rsidTr="00FF2822">
        <w:tc>
          <w:tcPr>
            <w:tcW w:w="5241" w:type="dxa"/>
          </w:tcPr>
          <w:p w:rsidR="001A0DEC" w:rsidRPr="001A0DEC" w:rsidRDefault="001A0DEC" w:rsidP="001A0DEC">
            <w:pPr>
              <w:widowControl w:val="0"/>
              <w:numPr>
                <w:ilvl w:val="0"/>
                <w:numId w:val="5"/>
              </w:numPr>
              <w:autoSpaceDE w:val="0"/>
              <w:autoSpaceDN w:val="0"/>
              <w:spacing w:before="100" w:beforeAutospacing="1" w:after="100" w:afterAutospacing="1" w:line="273" w:lineRule="auto"/>
              <w:jc w:val="both"/>
              <w:rPr>
                <w:sz w:val="24"/>
                <w:szCs w:val="24"/>
              </w:rPr>
            </w:pPr>
            <w:r w:rsidRPr="001A0DEC">
              <w:rPr>
                <w:sz w:val="24"/>
                <w:szCs w:val="24"/>
              </w:rPr>
              <w:t>Актуальные направления цифровой трансформации обучения математике: перспективы и новые возможности развития традиционного образования;</w:t>
            </w:r>
          </w:p>
          <w:p w:rsidR="001A0DEC" w:rsidRPr="001A0DEC" w:rsidRDefault="001A0DEC" w:rsidP="001A0DEC">
            <w:pPr>
              <w:widowControl w:val="0"/>
              <w:numPr>
                <w:ilvl w:val="0"/>
                <w:numId w:val="5"/>
              </w:numPr>
              <w:autoSpaceDE w:val="0"/>
              <w:autoSpaceDN w:val="0"/>
              <w:spacing w:before="100" w:beforeAutospacing="1" w:after="100" w:afterAutospacing="1" w:line="273" w:lineRule="auto"/>
              <w:jc w:val="both"/>
              <w:rPr>
                <w:sz w:val="24"/>
                <w:szCs w:val="24"/>
              </w:rPr>
            </w:pPr>
            <w:r w:rsidRPr="001A0DEC">
              <w:rPr>
                <w:sz w:val="24"/>
                <w:szCs w:val="24"/>
              </w:rPr>
              <w:t>Готовность учителей математики к дистанционному формату обучения: работа с образовательными платформами («Моя школа онлайн» https://cifra.school и т.д.);</w:t>
            </w:r>
          </w:p>
          <w:p w:rsidR="001A0DEC" w:rsidRPr="001A0DEC" w:rsidRDefault="001A0DEC" w:rsidP="001A0DEC">
            <w:pPr>
              <w:widowControl w:val="0"/>
              <w:numPr>
                <w:ilvl w:val="0"/>
                <w:numId w:val="5"/>
              </w:numPr>
              <w:autoSpaceDE w:val="0"/>
              <w:autoSpaceDN w:val="0"/>
              <w:spacing w:before="100" w:beforeAutospacing="1" w:after="100" w:afterAutospacing="1" w:line="273" w:lineRule="auto"/>
              <w:jc w:val="both"/>
              <w:rPr>
                <w:sz w:val="24"/>
                <w:szCs w:val="24"/>
              </w:rPr>
            </w:pPr>
            <w:r w:rsidRPr="001A0DEC">
              <w:rPr>
                <w:sz w:val="24"/>
                <w:szCs w:val="24"/>
              </w:rPr>
              <w:lastRenderedPageBreak/>
              <w:t>Анализ работы МО за прошедший учебный год – (2022 - 2023).</w:t>
            </w:r>
          </w:p>
          <w:p w:rsidR="001A0DEC" w:rsidRPr="001A0DEC" w:rsidRDefault="001A0DEC" w:rsidP="001A0DEC">
            <w:pPr>
              <w:widowControl w:val="0"/>
              <w:numPr>
                <w:ilvl w:val="0"/>
                <w:numId w:val="5"/>
              </w:numPr>
              <w:autoSpaceDE w:val="0"/>
              <w:autoSpaceDN w:val="0"/>
              <w:spacing w:before="100" w:beforeAutospacing="1" w:after="100" w:afterAutospacing="1" w:line="273" w:lineRule="auto"/>
              <w:jc w:val="both"/>
              <w:rPr>
                <w:sz w:val="24"/>
                <w:szCs w:val="24"/>
              </w:rPr>
            </w:pPr>
            <w:r w:rsidRPr="001A0DEC">
              <w:rPr>
                <w:sz w:val="24"/>
                <w:szCs w:val="24"/>
              </w:rPr>
              <w:t>Планирование работы на текущий учебный год.</w:t>
            </w:r>
          </w:p>
          <w:p w:rsidR="001A0DEC" w:rsidRPr="001A0DEC" w:rsidRDefault="001A0DEC" w:rsidP="001A0DEC">
            <w:pPr>
              <w:widowControl w:val="0"/>
              <w:numPr>
                <w:ilvl w:val="0"/>
                <w:numId w:val="5"/>
              </w:numPr>
              <w:autoSpaceDE w:val="0"/>
              <w:autoSpaceDN w:val="0"/>
              <w:spacing w:before="100" w:beforeAutospacing="1" w:after="100" w:afterAutospacing="1" w:line="273" w:lineRule="auto"/>
              <w:jc w:val="both"/>
              <w:rPr>
                <w:sz w:val="24"/>
                <w:szCs w:val="24"/>
              </w:rPr>
            </w:pPr>
            <w:r w:rsidRPr="001A0DEC">
              <w:rPr>
                <w:sz w:val="24"/>
                <w:szCs w:val="24"/>
              </w:rPr>
              <w:t>Использование единой рабочей программы по математике</w:t>
            </w:r>
          </w:p>
          <w:p w:rsidR="001A0DEC" w:rsidRPr="001A0DEC" w:rsidRDefault="001A0DEC" w:rsidP="001A0DEC">
            <w:pPr>
              <w:widowControl w:val="0"/>
              <w:numPr>
                <w:ilvl w:val="0"/>
                <w:numId w:val="5"/>
              </w:numPr>
              <w:autoSpaceDE w:val="0"/>
              <w:autoSpaceDN w:val="0"/>
              <w:spacing w:before="100" w:beforeAutospacing="1" w:after="100" w:afterAutospacing="1" w:line="273" w:lineRule="auto"/>
              <w:jc w:val="both"/>
              <w:rPr>
                <w:sz w:val="24"/>
                <w:szCs w:val="24"/>
              </w:rPr>
            </w:pPr>
            <w:r w:rsidRPr="001A0DEC">
              <w:rPr>
                <w:sz w:val="24"/>
                <w:szCs w:val="24"/>
              </w:rPr>
              <w:t>. Рассмотрение и утверждение рабочих программ.</w:t>
            </w:r>
          </w:p>
          <w:p w:rsidR="001A0DEC" w:rsidRPr="001A0DEC" w:rsidRDefault="001A0DEC" w:rsidP="001A0DEC">
            <w:pPr>
              <w:widowControl w:val="0"/>
              <w:numPr>
                <w:ilvl w:val="0"/>
                <w:numId w:val="5"/>
              </w:numPr>
              <w:autoSpaceDE w:val="0"/>
              <w:autoSpaceDN w:val="0"/>
              <w:spacing w:before="100" w:beforeAutospacing="1" w:after="100" w:afterAutospacing="1" w:line="273" w:lineRule="auto"/>
              <w:jc w:val="both"/>
              <w:rPr>
                <w:sz w:val="24"/>
                <w:szCs w:val="24"/>
              </w:rPr>
            </w:pPr>
            <w:r w:rsidRPr="001A0DEC">
              <w:rPr>
                <w:sz w:val="24"/>
                <w:szCs w:val="24"/>
              </w:rPr>
              <w:t xml:space="preserve">Изучение нормативных документов «О преподавании </w:t>
            </w:r>
            <w:r>
              <w:rPr>
                <w:sz w:val="24"/>
                <w:szCs w:val="24"/>
              </w:rPr>
              <w:t>математики</w:t>
            </w:r>
            <w:r w:rsidRPr="001A0DEC">
              <w:rPr>
                <w:sz w:val="24"/>
                <w:szCs w:val="24"/>
              </w:rPr>
              <w:t xml:space="preserve"> в 2023- 2024 учебном году».</w:t>
            </w:r>
          </w:p>
          <w:p w:rsidR="001A0DEC" w:rsidRPr="001A0DEC" w:rsidRDefault="001A0DEC" w:rsidP="001A0DEC">
            <w:pPr>
              <w:widowControl w:val="0"/>
              <w:numPr>
                <w:ilvl w:val="0"/>
                <w:numId w:val="5"/>
              </w:numPr>
              <w:autoSpaceDE w:val="0"/>
              <w:autoSpaceDN w:val="0"/>
              <w:spacing w:before="100" w:beforeAutospacing="1" w:after="100" w:afterAutospacing="1" w:line="273" w:lineRule="auto"/>
              <w:jc w:val="both"/>
              <w:rPr>
                <w:sz w:val="24"/>
                <w:szCs w:val="24"/>
              </w:rPr>
            </w:pPr>
            <w:r w:rsidRPr="001A0DEC">
              <w:rPr>
                <w:sz w:val="24"/>
                <w:szCs w:val="24"/>
              </w:rPr>
              <w:t>Анализ и обсуждение результатов ЕГЭ по математике за 2022 – 2023уч. год;</w:t>
            </w:r>
          </w:p>
          <w:p w:rsidR="001A0DEC" w:rsidRPr="00BD0545" w:rsidRDefault="001A0DEC" w:rsidP="00FF2822">
            <w:pPr>
              <w:pStyle w:val="Default"/>
              <w:rPr>
                <w:sz w:val="28"/>
                <w:szCs w:val="28"/>
              </w:rPr>
            </w:pPr>
          </w:p>
        </w:tc>
        <w:tc>
          <w:tcPr>
            <w:tcW w:w="1921" w:type="dxa"/>
          </w:tcPr>
          <w:p w:rsidR="001A0DEC" w:rsidRPr="00BD0545" w:rsidRDefault="001A0DEC" w:rsidP="00FF2822">
            <w:pPr>
              <w:pStyle w:val="Default"/>
              <w:rPr>
                <w:sz w:val="28"/>
                <w:szCs w:val="28"/>
              </w:rPr>
            </w:pPr>
            <w:r w:rsidRPr="00BD0545">
              <w:rPr>
                <w:sz w:val="28"/>
                <w:szCs w:val="28"/>
              </w:rPr>
              <w:lastRenderedPageBreak/>
              <w:t xml:space="preserve">Август </w:t>
            </w:r>
          </w:p>
        </w:tc>
        <w:tc>
          <w:tcPr>
            <w:tcW w:w="2409" w:type="dxa"/>
          </w:tcPr>
          <w:p w:rsidR="001A0DEC" w:rsidRPr="00BD0545" w:rsidRDefault="001A0DEC" w:rsidP="00FF2822">
            <w:pPr>
              <w:pStyle w:val="Default"/>
              <w:rPr>
                <w:sz w:val="28"/>
                <w:szCs w:val="28"/>
              </w:rPr>
            </w:pPr>
            <w:r w:rsidRPr="00BD0545">
              <w:rPr>
                <w:sz w:val="28"/>
                <w:szCs w:val="28"/>
              </w:rPr>
              <w:t xml:space="preserve">Руководитель МО </w:t>
            </w:r>
          </w:p>
          <w:p w:rsidR="001A0DEC" w:rsidRPr="00BD0545" w:rsidRDefault="001A0DEC" w:rsidP="00FF2822">
            <w:pPr>
              <w:pStyle w:val="Default"/>
              <w:rPr>
                <w:sz w:val="28"/>
                <w:szCs w:val="28"/>
              </w:rPr>
            </w:pPr>
            <w:r w:rsidRPr="00BD0545">
              <w:rPr>
                <w:sz w:val="28"/>
                <w:szCs w:val="28"/>
              </w:rPr>
              <w:t xml:space="preserve">Зам. директора Учителя МО </w:t>
            </w:r>
          </w:p>
        </w:tc>
      </w:tr>
    </w:tbl>
    <w:p w:rsidR="001A0DEC" w:rsidRDefault="001A0DEC" w:rsidP="0012333E">
      <w:pPr>
        <w:jc w:val="both"/>
      </w:pPr>
    </w:p>
    <w:p w:rsidR="001A0DEC" w:rsidRDefault="001A0DEC" w:rsidP="0012333E">
      <w:pPr>
        <w:jc w:val="both"/>
      </w:pPr>
    </w:p>
    <w:p w:rsidR="001A0DEC" w:rsidRDefault="001A0DEC" w:rsidP="0012333E">
      <w:pPr>
        <w:jc w:val="both"/>
      </w:pPr>
    </w:p>
    <w:p w:rsidR="001A0DEC" w:rsidRPr="00BD0545" w:rsidRDefault="000B0DEF" w:rsidP="001A0DEC">
      <w:pPr>
        <w:pStyle w:val="Default"/>
        <w:rPr>
          <w:sz w:val="28"/>
          <w:szCs w:val="28"/>
        </w:rPr>
      </w:pPr>
      <w:r>
        <w:rPr>
          <w:rFonts w:eastAsia="Times New Roman"/>
          <w:color w:val="auto"/>
          <w:lang w:eastAsia="ru-RU"/>
        </w:rPr>
        <w:t xml:space="preserve">                                                        </w:t>
      </w:r>
      <w:r w:rsidR="001A0DEC" w:rsidRPr="00BD0545">
        <w:rPr>
          <w:b/>
          <w:bCs/>
          <w:sz w:val="28"/>
          <w:szCs w:val="28"/>
        </w:rPr>
        <w:t xml:space="preserve">Заседание № 2 </w:t>
      </w:r>
    </w:p>
    <w:p w:rsidR="001A0DEC" w:rsidRPr="00BD0545" w:rsidRDefault="001A0DEC" w:rsidP="001A0DEC">
      <w:pPr>
        <w:pStyle w:val="Default"/>
        <w:rPr>
          <w:b/>
          <w:bCs/>
          <w:sz w:val="28"/>
          <w:szCs w:val="28"/>
        </w:rPr>
      </w:pPr>
    </w:p>
    <w:p w:rsidR="000B0DEF" w:rsidRDefault="000B0DEF" w:rsidP="001A0DEC">
      <w:pPr>
        <w:pStyle w:val="Default"/>
        <w:rPr>
          <w:b/>
          <w:bCs/>
          <w:sz w:val="28"/>
          <w:szCs w:val="28"/>
        </w:rPr>
      </w:pPr>
      <w:r>
        <w:rPr>
          <w:b/>
          <w:bCs/>
          <w:sz w:val="28"/>
          <w:szCs w:val="28"/>
        </w:rPr>
        <w:t xml:space="preserve">                                       Результаты ВПР и ГИА- 2023</w:t>
      </w:r>
      <w:r w:rsidR="001A0DEC" w:rsidRPr="00BD0545">
        <w:rPr>
          <w:b/>
          <w:bCs/>
          <w:sz w:val="28"/>
          <w:szCs w:val="28"/>
        </w:rPr>
        <w:t xml:space="preserve">. </w:t>
      </w:r>
    </w:p>
    <w:p w:rsidR="001A0DEC" w:rsidRPr="00BD0545" w:rsidRDefault="000B0DEF" w:rsidP="001A0DEC">
      <w:pPr>
        <w:pStyle w:val="Default"/>
        <w:rPr>
          <w:b/>
          <w:bCs/>
          <w:sz w:val="28"/>
          <w:szCs w:val="28"/>
        </w:rPr>
      </w:pPr>
      <w:r>
        <w:rPr>
          <w:b/>
          <w:bCs/>
          <w:sz w:val="28"/>
          <w:szCs w:val="28"/>
        </w:rPr>
        <w:t xml:space="preserve">                                  </w:t>
      </w:r>
      <w:r w:rsidR="001A0DEC" w:rsidRPr="00BD0545">
        <w:rPr>
          <w:b/>
          <w:bCs/>
          <w:sz w:val="28"/>
          <w:szCs w:val="28"/>
        </w:rPr>
        <w:t xml:space="preserve">Проблемы и пути решения проблем. </w:t>
      </w:r>
    </w:p>
    <w:p w:rsidR="001A0DEC" w:rsidRPr="00BD0545" w:rsidRDefault="001A0DEC" w:rsidP="001A0DEC">
      <w:pPr>
        <w:pStyle w:val="Defaul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2224"/>
        <w:gridCol w:w="3163"/>
      </w:tblGrid>
      <w:tr w:rsidR="001A0DEC" w:rsidRPr="00BD0545" w:rsidTr="002A7943">
        <w:trPr>
          <w:trHeight w:val="286"/>
        </w:trPr>
        <w:tc>
          <w:tcPr>
            <w:tcW w:w="10031" w:type="dxa"/>
            <w:gridSpan w:val="3"/>
          </w:tcPr>
          <w:p w:rsidR="001A0DEC" w:rsidRPr="001A0DEC" w:rsidRDefault="001A0DEC" w:rsidP="001A0DEC">
            <w:pPr>
              <w:widowControl w:val="0"/>
              <w:autoSpaceDE w:val="0"/>
              <w:autoSpaceDN w:val="0"/>
              <w:jc w:val="center"/>
              <w:rPr>
                <w:b/>
                <w:sz w:val="28"/>
                <w:szCs w:val="28"/>
              </w:rPr>
            </w:pPr>
            <w:r w:rsidRPr="001A0DEC">
              <w:rPr>
                <w:b/>
                <w:sz w:val="28"/>
                <w:szCs w:val="28"/>
              </w:rPr>
              <w:t>Содержание и организация обучения математике в условиях реализации ФГОС ООО и СОО среднего общего образования. Концепции преподавания учебного предмета «Математика»</w:t>
            </w:r>
          </w:p>
          <w:p w:rsidR="001A0DEC" w:rsidRPr="00BD0545" w:rsidRDefault="001A0DEC" w:rsidP="00FF2822">
            <w:pPr>
              <w:pStyle w:val="Default"/>
              <w:rPr>
                <w:b/>
                <w:bCs/>
                <w:sz w:val="28"/>
                <w:szCs w:val="28"/>
              </w:rPr>
            </w:pPr>
          </w:p>
        </w:tc>
      </w:tr>
      <w:tr w:rsidR="001A0DEC" w:rsidRPr="00BD0545" w:rsidTr="00FF2822">
        <w:trPr>
          <w:trHeight w:val="286"/>
        </w:trPr>
        <w:tc>
          <w:tcPr>
            <w:tcW w:w="4644" w:type="dxa"/>
          </w:tcPr>
          <w:p w:rsidR="001A0DEC" w:rsidRPr="001A0DEC" w:rsidRDefault="001A0DEC" w:rsidP="001A0DEC">
            <w:pPr>
              <w:widowControl w:val="0"/>
              <w:autoSpaceDE w:val="0"/>
              <w:autoSpaceDN w:val="0"/>
              <w:jc w:val="both"/>
              <w:rPr>
                <w:b/>
                <w:sz w:val="28"/>
                <w:szCs w:val="28"/>
              </w:rPr>
            </w:pPr>
            <w:r w:rsidRPr="001A0DEC">
              <w:rPr>
                <w:b/>
                <w:i/>
                <w:sz w:val="28"/>
                <w:szCs w:val="28"/>
              </w:rPr>
              <w:t>Вопросы для обсуждения</w:t>
            </w:r>
            <w:r w:rsidRPr="001A0DEC">
              <w:rPr>
                <w:b/>
                <w:sz w:val="28"/>
                <w:szCs w:val="28"/>
              </w:rPr>
              <w:t>:</w:t>
            </w:r>
          </w:p>
          <w:p w:rsidR="001A0DEC" w:rsidRPr="00BD0545" w:rsidRDefault="001A0DEC" w:rsidP="00FF2822">
            <w:pPr>
              <w:pStyle w:val="Default"/>
              <w:rPr>
                <w:sz w:val="28"/>
                <w:szCs w:val="28"/>
              </w:rPr>
            </w:pPr>
          </w:p>
        </w:tc>
        <w:tc>
          <w:tcPr>
            <w:tcW w:w="2224" w:type="dxa"/>
          </w:tcPr>
          <w:p w:rsidR="001A0DEC" w:rsidRPr="00BD0545" w:rsidRDefault="001A0DEC" w:rsidP="00FF2822">
            <w:pPr>
              <w:pStyle w:val="Default"/>
              <w:rPr>
                <w:sz w:val="28"/>
                <w:szCs w:val="28"/>
              </w:rPr>
            </w:pPr>
            <w:r w:rsidRPr="00BD0545">
              <w:rPr>
                <w:b/>
                <w:bCs/>
                <w:sz w:val="28"/>
                <w:szCs w:val="28"/>
              </w:rPr>
              <w:t xml:space="preserve">Сроки проведения </w:t>
            </w:r>
          </w:p>
        </w:tc>
        <w:tc>
          <w:tcPr>
            <w:tcW w:w="3163" w:type="dxa"/>
          </w:tcPr>
          <w:p w:rsidR="001A0DEC" w:rsidRPr="00BD0545" w:rsidRDefault="001A0DEC" w:rsidP="00FF2822">
            <w:pPr>
              <w:pStyle w:val="Default"/>
              <w:rPr>
                <w:sz w:val="28"/>
                <w:szCs w:val="28"/>
              </w:rPr>
            </w:pPr>
            <w:r w:rsidRPr="00BD0545">
              <w:rPr>
                <w:b/>
                <w:bCs/>
                <w:sz w:val="28"/>
                <w:szCs w:val="28"/>
              </w:rPr>
              <w:t xml:space="preserve">Ответственные </w:t>
            </w:r>
          </w:p>
        </w:tc>
      </w:tr>
      <w:tr w:rsidR="001A0DEC" w:rsidRPr="00BD0545" w:rsidTr="00FF2822">
        <w:trPr>
          <w:trHeight w:val="1415"/>
        </w:trPr>
        <w:tc>
          <w:tcPr>
            <w:tcW w:w="4644" w:type="dxa"/>
          </w:tcPr>
          <w:p w:rsidR="001A0DEC" w:rsidRPr="001A0DEC" w:rsidRDefault="001A0DEC" w:rsidP="001A0DEC">
            <w:pPr>
              <w:pStyle w:val="a7"/>
              <w:widowControl w:val="0"/>
              <w:numPr>
                <w:ilvl w:val="0"/>
                <w:numId w:val="7"/>
              </w:numPr>
              <w:autoSpaceDE w:val="0"/>
              <w:autoSpaceDN w:val="0"/>
              <w:spacing w:before="100" w:beforeAutospacing="1" w:after="100" w:afterAutospacing="1" w:line="273" w:lineRule="auto"/>
              <w:jc w:val="both"/>
              <w:rPr>
                <w:sz w:val="28"/>
                <w:szCs w:val="28"/>
              </w:rPr>
            </w:pPr>
            <w:r w:rsidRPr="001A0DEC">
              <w:rPr>
                <w:sz w:val="28"/>
                <w:szCs w:val="28"/>
              </w:rPr>
              <w:t>Обсуждение концепции преподавания учебного предмета «Математика». Планы (дорожные карты) реализации концепций преподавания учебного предмета «Математика».</w:t>
            </w:r>
          </w:p>
          <w:p w:rsidR="001A0DEC" w:rsidRPr="001A0DEC" w:rsidRDefault="001A0DEC" w:rsidP="001A0DEC">
            <w:pPr>
              <w:pStyle w:val="a7"/>
              <w:widowControl w:val="0"/>
              <w:numPr>
                <w:ilvl w:val="0"/>
                <w:numId w:val="7"/>
              </w:numPr>
              <w:autoSpaceDE w:val="0"/>
              <w:autoSpaceDN w:val="0"/>
              <w:spacing w:before="100" w:beforeAutospacing="1" w:after="100" w:afterAutospacing="1" w:line="273" w:lineRule="auto"/>
              <w:jc w:val="both"/>
              <w:rPr>
                <w:sz w:val="28"/>
                <w:szCs w:val="28"/>
              </w:rPr>
            </w:pPr>
            <w:r w:rsidRPr="001A0DEC">
              <w:rPr>
                <w:sz w:val="28"/>
                <w:szCs w:val="28"/>
              </w:rPr>
              <w:t>Профессиональное развитие учителя математики: эффективные практики и современные подходы.</w:t>
            </w:r>
          </w:p>
          <w:p w:rsidR="001A0DEC" w:rsidRPr="001A0DEC" w:rsidRDefault="001A0DEC" w:rsidP="001A0DEC">
            <w:pPr>
              <w:pStyle w:val="a7"/>
              <w:numPr>
                <w:ilvl w:val="0"/>
                <w:numId w:val="7"/>
              </w:numPr>
              <w:spacing w:before="120"/>
              <w:rPr>
                <w:rFonts w:asciiTheme="minorHAnsi" w:hAnsiTheme="minorHAnsi" w:cs="Arial"/>
                <w:b/>
                <w:color w:val="000000"/>
                <w:sz w:val="28"/>
                <w:szCs w:val="28"/>
              </w:rPr>
            </w:pPr>
            <w:r w:rsidRPr="001A0DEC">
              <w:rPr>
                <w:sz w:val="28"/>
                <w:szCs w:val="28"/>
              </w:rPr>
              <w:t xml:space="preserve">.Методика преподавания наиболее трудных для усвоении </w:t>
            </w:r>
            <w:proofErr w:type="gramStart"/>
            <w:r w:rsidRPr="001A0DEC">
              <w:rPr>
                <w:sz w:val="28"/>
                <w:szCs w:val="28"/>
              </w:rPr>
              <w:t>обучающимися</w:t>
            </w:r>
            <w:proofErr w:type="gramEnd"/>
            <w:r w:rsidRPr="001A0DEC">
              <w:rPr>
                <w:sz w:val="28"/>
                <w:szCs w:val="28"/>
              </w:rPr>
              <w:t xml:space="preserve"> тем учебной программы</w:t>
            </w:r>
            <w:r w:rsidRPr="001A0DEC">
              <w:rPr>
                <w:rFonts w:asciiTheme="minorHAnsi" w:hAnsiTheme="minorHAnsi" w:cs="Arial"/>
                <w:b/>
                <w:color w:val="000000"/>
                <w:sz w:val="28"/>
                <w:szCs w:val="28"/>
              </w:rPr>
              <w:t>.</w:t>
            </w:r>
            <w:r w:rsidRPr="001A0DEC">
              <w:rPr>
                <w:rFonts w:ascii="Arial" w:hAnsi="Arial" w:cs="Arial"/>
                <w:sz w:val="28"/>
                <w:szCs w:val="28"/>
              </w:rPr>
              <w:t>.</w:t>
            </w:r>
          </w:p>
          <w:p w:rsidR="001A0DEC" w:rsidRPr="001A0DEC" w:rsidRDefault="001A0DEC" w:rsidP="001A0DEC">
            <w:pPr>
              <w:pStyle w:val="a7"/>
              <w:widowControl w:val="0"/>
              <w:numPr>
                <w:ilvl w:val="0"/>
                <w:numId w:val="7"/>
              </w:numPr>
              <w:autoSpaceDE w:val="0"/>
              <w:autoSpaceDN w:val="0"/>
              <w:spacing w:before="100" w:beforeAutospacing="1" w:after="100" w:afterAutospacing="1" w:line="273" w:lineRule="auto"/>
              <w:jc w:val="both"/>
              <w:rPr>
                <w:sz w:val="28"/>
                <w:szCs w:val="28"/>
              </w:rPr>
            </w:pPr>
            <w:r w:rsidRPr="001A0DEC">
              <w:rPr>
                <w:sz w:val="28"/>
                <w:szCs w:val="28"/>
              </w:rPr>
              <w:t>Современный урок. Требования к современному уроку.</w:t>
            </w:r>
          </w:p>
          <w:p w:rsidR="001A0DEC" w:rsidRPr="001A0DEC" w:rsidRDefault="001A0DEC" w:rsidP="001A0DEC">
            <w:pPr>
              <w:pStyle w:val="a7"/>
              <w:widowControl w:val="0"/>
              <w:numPr>
                <w:ilvl w:val="0"/>
                <w:numId w:val="7"/>
              </w:numPr>
              <w:autoSpaceDE w:val="0"/>
              <w:autoSpaceDN w:val="0"/>
              <w:spacing w:before="100" w:beforeAutospacing="1" w:after="100" w:afterAutospacing="1" w:line="273" w:lineRule="auto"/>
              <w:jc w:val="both"/>
              <w:rPr>
                <w:sz w:val="28"/>
                <w:szCs w:val="28"/>
              </w:rPr>
            </w:pPr>
            <w:r w:rsidRPr="001A0DEC">
              <w:rPr>
                <w:sz w:val="28"/>
                <w:szCs w:val="28"/>
              </w:rPr>
              <w:t xml:space="preserve">Методические основы </w:t>
            </w:r>
            <w:r w:rsidRPr="001A0DEC">
              <w:rPr>
                <w:sz w:val="28"/>
                <w:szCs w:val="28"/>
              </w:rPr>
              <w:lastRenderedPageBreak/>
              <w:t xml:space="preserve">использования </w:t>
            </w:r>
            <w:proofErr w:type="spellStart"/>
            <w:r w:rsidRPr="001A0DEC">
              <w:rPr>
                <w:sz w:val="28"/>
                <w:szCs w:val="28"/>
              </w:rPr>
              <w:t>интернет-ресурсов</w:t>
            </w:r>
            <w:proofErr w:type="spellEnd"/>
            <w:r w:rsidRPr="001A0DEC">
              <w:rPr>
                <w:sz w:val="28"/>
                <w:szCs w:val="28"/>
              </w:rPr>
              <w:t xml:space="preserve"> и современного оборудования при подготовке учащихся к ГИА-2024.</w:t>
            </w:r>
          </w:p>
          <w:p w:rsidR="001A0DEC" w:rsidRPr="001A0DEC" w:rsidRDefault="001A0DEC" w:rsidP="001A0DEC">
            <w:pPr>
              <w:pStyle w:val="a7"/>
              <w:widowControl w:val="0"/>
              <w:numPr>
                <w:ilvl w:val="0"/>
                <w:numId w:val="7"/>
              </w:numPr>
              <w:autoSpaceDE w:val="0"/>
              <w:autoSpaceDN w:val="0"/>
              <w:spacing w:before="100" w:beforeAutospacing="1" w:after="100" w:afterAutospacing="1" w:line="273" w:lineRule="auto"/>
              <w:jc w:val="both"/>
              <w:rPr>
                <w:sz w:val="28"/>
                <w:szCs w:val="28"/>
              </w:rPr>
            </w:pPr>
            <w:r w:rsidRPr="001A0DEC">
              <w:rPr>
                <w:sz w:val="28"/>
                <w:szCs w:val="28"/>
              </w:rPr>
              <w:t>Использование современных образовательных технологий на уроках математики в условиях введения ФГОС.</w:t>
            </w:r>
          </w:p>
          <w:p w:rsidR="001A0DEC" w:rsidRPr="00BD0545" w:rsidRDefault="001A0DEC" w:rsidP="00FF2822">
            <w:pPr>
              <w:pStyle w:val="Default"/>
              <w:rPr>
                <w:sz w:val="28"/>
                <w:szCs w:val="28"/>
              </w:rPr>
            </w:pPr>
          </w:p>
        </w:tc>
        <w:tc>
          <w:tcPr>
            <w:tcW w:w="2224" w:type="dxa"/>
          </w:tcPr>
          <w:p w:rsidR="001A0DEC" w:rsidRPr="00BD0545" w:rsidRDefault="001A0DEC" w:rsidP="00FF2822">
            <w:pPr>
              <w:pStyle w:val="Default"/>
              <w:rPr>
                <w:sz w:val="28"/>
                <w:szCs w:val="28"/>
              </w:rPr>
            </w:pPr>
            <w:r w:rsidRPr="00BD0545">
              <w:rPr>
                <w:sz w:val="28"/>
                <w:szCs w:val="28"/>
              </w:rPr>
              <w:lastRenderedPageBreak/>
              <w:t xml:space="preserve">Конец октября, начало ноября </w:t>
            </w:r>
          </w:p>
        </w:tc>
        <w:tc>
          <w:tcPr>
            <w:tcW w:w="3163" w:type="dxa"/>
          </w:tcPr>
          <w:p w:rsidR="001A0DEC" w:rsidRPr="00BD0545" w:rsidRDefault="001A0DEC" w:rsidP="00FF2822">
            <w:pPr>
              <w:pStyle w:val="Default"/>
              <w:rPr>
                <w:sz w:val="28"/>
                <w:szCs w:val="28"/>
              </w:rPr>
            </w:pPr>
            <w:r w:rsidRPr="00BD0545">
              <w:rPr>
                <w:sz w:val="28"/>
                <w:szCs w:val="28"/>
              </w:rPr>
              <w:t xml:space="preserve">Педагоги </w:t>
            </w:r>
          </w:p>
          <w:p w:rsidR="001A0DEC" w:rsidRPr="00BD0545" w:rsidRDefault="001A0DEC" w:rsidP="00FF2822">
            <w:pPr>
              <w:pStyle w:val="Default"/>
              <w:rPr>
                <w:sz w:val="28"/>
                <w:szCs w:val="28"/>
              </w:rPr>
            </w:pPr>
            <w:r w:rsidRPr="00BD0545">
              <w:rPr>
                <w:sz w:val="28"/>
                <w:szCs w:val="28"/>
              </w:rPr>
              <w:t xml:space="preserve">Зам. директора по УВР </w:t>
            </w:r>
          </w:p>
          <w:p w:rsidR="001A0DEC" w:rsidRPr="00BD0545" w:rsidRDefault="001A0DEC" w:rsidP="00FF2822">
            <w:pPr>
              <w:pStyle w:val="Default"/>
              <w:rPr>
                <w:sz w:val="28"/>
                <w:szCs w:val="28"/>
              </w:rPr>
            </w:pPr>
            <w:r w:rsidRPr="00BD0545">
              <w:rPr>
                <w:sz w:val="28"/>
                <w:szCs w:val="28"/>
              </w:rPr>
              <w:t xml:space="preserve">Зам. директора по УВР </w:t>
            </w:r>
          </w:p>
        </w:tc>
      </w:tr>
      <w:tr w:rsidR="001A0DEC" w:rsidRPr="00BD0545" w:rsidTr="00FF2822">
        <w:trPr>
          <w:trHeight w:val="741"/>
        </w:trPr>
        <w:tc>
          <w:tcPr>
            <w:tcW w:w="4644" w:type="dxa"/>
          </w:tcPr>
          <w:p w:rsidR="001A0DEC" w:rsidRPr="00BD0545" w:rsidRDefault="001A0DEC" w:rsidP="00FF2822">
            <w:pPr>
              <w:pStyle w:val="Default"/>
              <w:rPr>
                <w:sz w:val="28"/>
                <w:szCs w:val="28"/>
              </w:rPr>
            </w:pPr>
            <w:r w:rsidRPr="00BD0545">
              <w:rPr>
                <w:sz w:val="28"/>
                <w:szCs w:val="28"/>
              </w:rPr>
              <w:lastRenderedPageBreak/>
              <w:t>4.Результаты адаптации учащихся 5-х классов.</w:t>
            </w:r>
          </w:p>
        </w:tc>
        <w:tc>
          <w:tcPr>
            <w:tcW w:w="2224" w:type="dxa"/>
          </w:tcPr>
          <w:p w:rsidR="001A0DEC" w:rsidRPr="00BD0545" w:rsidRDefault="001A0DEC" w:rsidP="00FF2822">
            <w:pPr>
              <w:pStyle w:val="Default"/>
              <w:rPr>
                <w:sz w:val="28"/>
                <w:szCs w:val="28"/>
              </w:rPr>
            </w:pPr>
          </w:p>
        </w:tc>
        <w:tc>
          <w:tcPr>
            <w:tcW w:w="3163" w:type="dxa"/>
          </w:tcPr>
          <w:p w:rsidR="001A0DEC" w:rsidRPr="00BD0545" w:rsidRDefault="001A0DEC" w:rsidP="00FF2822">
            <w:pPr>
              <w:pStyle w:val="Default"/>
              <w:rPr>
                <w:sz w:val="28"/>
                <w:szCs w:val="28"/>
              </w:rPr>
            </w:pPr>
            <w:r w:rsidRPr="00BD0545">
              <w:rPr>
                <w:sz w:val="28"/>
                <w:szCs w:val="28"/>
              </w:rPr>
              <w:t xml:space="preserve">Учителя 5-х классов </w:t>
            </w:r>
          </w:p>
        </w:tc>
      </w:tr>
    </w:tbl>
    <w:p w:rsidR="001A0DEC" w:rsidRPr="00BD0545" w:rsidRDefault="001A0DEC" w:rsidP="001A0DEC">
      <w:pPr>
        <w:autoSpaceDE w:val="0"/>
        <w:autoSpaceDN w:val="0"/>
        <w:adjustRightInd w:val="0"/>
        <w:jc w:val="center"/>
        <w:rPr>
          <w:b/>
          <w:bCs/>
          <w:sz w:val="28"/>
          <w:szCs w:val="28"/>
        </w:rPr>
      </w:pPr>
    </w:p>
    <w:p w:rsidR="001A0DEC" w:rsidRDefault="001A0DEC" w:rsidP="001A0DEC">
      <w:pPr>
        <w:autoSpaceDE w:val="0"/>
        <w:autoSpaceDN w:val="0"/>
        <w:adjustRightInd w:val="0"/>
        <w:jc w:val="center"/>
        <w:rPr>
          <w:b/>
          <w:bCs/>
          <w:sz w:val="28"/>
          <w:szCs w:val="28"/>
        </w:rPr>
      </w:pPr>
    </w:p>
    <w:p w:rsidR="001A0DEC" w:rsidRDefault="001A0DEC" w:rsidP="001A0DEC">
      <w:pPr>
        <w:autoSpaceDE w:val="0"/>
        <w:autoSpaceDN w:val="0"/>
        <w:adjustRightInd w:val="0"/>
        <w:rPr>
          <w:b/>
          <w:bCs/>
          <w:sz w:val="28"/>
          <w:szCs w:val="28"/>
        </w:rPr>
      </w:pPr>
    </w:p>
    <w:p w:rsidR="001A0DEC" w:rsidRPr="00BD0545" w:rsidRDefault="001A0DEC" w:rsidP="001A0DEC">
      <w:pPr>
        <w:autoSpaceDE w:val="0"/>
        <w:autoSpaceDN w:val="0"/>
        <w:adjustRightInd w:val="0"/>
        <w:jc w:val="center"/>
        <w:rPr>
          <w:sz w:val="28"/>
          <w:szCs w:val="28"/>
        </w:rPr>
      </w:pPr>
      <w:r w:rsidRPr="00BD0545">
        <w:rPr>
          <w:b/>
          <w:bCs/>
          <w:sz w:val="28"/>
          <w:szCs w:val="28"/>
        </w:rPr>
        <w:t>Заседание № 3</w:t>
      </w:r>
    </w:p>
    <w:p w:rsidR="001A0DEC" w:rsidRPr="00BD0545" w:rsidRDefault="001A0DEC" w:rsidP="001A0DEC">
      <w:pPr>
        <w:jc w:val="center"/>
        <w:rPr>
          <w:b/>
          <w:bCs/>
          <w:sz w:val="28"/>
          <w:szCs w:val="28"/>
        </w:rPr>
      </w:pPr>
    </w:p>
    <w:tbl>
      <w:tblPr>
        <w:tblW w:w="10152" w:type="dxa"/>
        <w:tblBorders>
          <w:top w:val="nil"/>
          <w:left w:val="nil"/>
          <w:bottom w:val="nil"/>
          <w:right w:val="nil"/>
        </w:tblBorders>
        <w:tblLayout w:type="fixed"/>
        <w:tblLook w:val="0000"/>
      </w:tblPr>
      <w:tblGrid>
        <w:gridCol w:w="4361"/>
        <w:gridCol w:w="2770"/>
        <w:gridCol w:w="3021"/>
      </w:tblGrid>
      <w:tr w:rsidR="001A0DEC" w:rsidRPr="00BD0545" w:rsidTr="00B81967">
        <w:trPr>
          <w:trHeight w:val="286"/>
        </w:trPr>
        <w:tc>
          <w:tcPr>
            <w:tcW w:w="10152" w:type="dxa"/>
            <w:gridSpan w:val="3"/>
            <w:tcBorders>
              <w:top w:val="single" w:sz="4" w:space="0" w:color="auto"/>
              <w:left w:val="single" w:sz="4" w:space="0" w:color="auto"/>
              <w:bottom w:val="single" w:sz="4" w:space="0" w:color="auto"/>
              <w:right w:val="single" w:sz="4" w:space="0" w:color="auto"/>
            </w:tcBorders>
          </w:tcPr>
          <w:p w:rsidR="001A0DEC" w:rsidRPr="001A0DEC" w:rsidRDefault="001A0DEC" w:rsidP="001A0DEC">
            <w:pPr>
              <w:pStyle w:val="Default"/>
              <w:jc w:val="center"/>
              <w:rPr>
                <w:b/>
                <w:bCs/>
                <w:sz w:val="28"/>
                <w:szCs w:val="28"/>
              </w:rPr>
            </w:pPr>
            <w:r w:rsidRPr="001A0DEC">
              <w:rPr>
                <w:b/>
                <w:sz w:val="28"/>
                <w:szCs w:val="28"/>
              </w:rPr>
              <w:t>Работа с одаренными обучающимися</w:t>
            </w:r>
          </w:p>
        </w:tc>
      </w:tr>
      <w:tr w:rsidR="001A0DEC" w:rsidRPr="00BD0545" w:rsidTr="00FF2822">
        <w:trPr>
          <w:trHeight w:val="286"/>
        </w:trPr>
        <w:tc>
          <w:tcPr>
            <w:tcW w:w="4361" w:type="dxa"/>
            <w:tcBorders>
              <w:top w:val="single" w:sz="4" w:space="0" w:color="auto"/>
              <w:left w:val="single" w:sz="4" w:space="0" w:color="auto"/>
              <w:bottom w:val="single" w:sz="4" w:space="0" w:color="auto"/>
              <w:right w:val="single" w:sz="4" w:space="0" w:color="auto"/>
            </w:tcBorders>
          </w:tcPr>
          <w:p w:rsidR="001A0DEC" w:rsidRPr="001A0DEC" w:rsidRDefault="001A0DEC" w:rsidP="001A0DEC">
            <w:pPr>
              <w:widowControl w:val="0"/>
              <w:autoSpaceDE w:val="0"/>
              <w:autoSpaceDN w:val="0"/>
              <w:jc w:val="both"/>
              <w:rPr>
                <w:b/>
                <w:sz w:val="28"/>
                <w:szCs w:val="28"/>
              </w:rPr>
            </w:pPr>
            <w:r w:rsidRPr="001A0DEC">
              <w:rPr>
                <w:b/>
                <w:i/>
                <w:sz w:val="28"/>
                <w:szCs w:val="28"/>
              </w:rPr>
              <w:t>Вопросы для обсуждения</w:t>
            </w:r>
            <w:r w:rsidRPr="001A0DEC">
              <w:rPr>
                <w:b/>
                <w:sz w:val="28"/>
                <w:szCs w:val="28"/>
              </w:rPr>
              <w:t>:</w:t>
            </w:r>
          </w:p>
          <w:p w:rsidR="001A0DEC" w:rsidRPr="00BD0545" w:rsidRDefault="001A0DEC" w:rsidP="00FF2822">
            <w:pPr>
              <w:pStyle w:val="Default"/>
              <w:rPr>
                <w:sz w:val="28"/>
                <w:szCs w:val="28"/>
              </w:rPr>
            </w:pPr>
          </w:p>
        </w:tc>
        <w:tc>
          <w:tcPr>
            <w:tcW w:w="2770" w:type="dxa"/>
            <w:tcBorders>
              <w:top w:val="single" w:sz="4" w:space="0" w:color="auto"/>
              <w:left w:val="single" w:sz="4" w:space="0" w:color="auto"/>
              <w:bottom w:val="single" w:sz="4" w:space="0" w:color="auto"/>
              <w:right w:val="single" w:sz="4" w:space="0" w:color="auto"/>
            </w:tcBorders>
          </w:tcPr>
          <w:p w:rsidR="001A0DEC" w:rsidRPr="00BD0545" w:rsidRDefault="001A0DEC" w:rsidP="00FF2822">
            <w:pPr>
              <w:pStyle w:val="Default"/>
              <w:rPr>
                <w:sz w:val="28"/>
                <w:szCs w:val="28"/>
              </w:rPr>
            </w:pPr>
            <w:r w:rsidRPr="00BD0545">
              <w:rPr>
                <w:b/>
                <w:bCs/>
                <w:sz w:val="28"/>
                <w:szCs w:val="28"/>
              </w:rPr>
              <w:t xml:space="preserve">Сроки проведения </w:t>
            </w:r>
          </w:p>
        </w:tc>
        <w:tc>
          <w:tcPr>
            <w:tcW w:w="3021" w:type="dxa"/>
            <w:tcBorders>
              <w:top w:val="single" w:sz="4" w:space="0" w:color="auto"/>
              <w:left w:val="single" w:sz="4" w:space="0" w:color="auto"/>
              <w:bottom w:val="single" w:sz="4" w:space="0" w:color="auto"/>
              <w:right w:val="single" w:sz="4" w:space="0" w:color="auto"/>
            </w:tcBorders>
          </w:tcPr>
          <w:p w:rsidR="001A0DEC" w:rsidRPr="00BD0545" w:rsidRDefault="001A0DEC" w:rsidP="00FF2822">
            <w:pPr>
              <w:pStyle w:val="Default"/>
              <w:rPr>
                <w:sz w:val="28"/>
                <w:szCs w:val="28"/>
              </w:rPr>
            </w:pPr>
            <w:r w:rsidRPr="00BD0545">
              <w:rPr>
                <w:b/>
                <w:bCs/>
                <w:sz w:val="28"/>
                <w:szCs w:val="28"/>
              </w:rPr>
              <w:t xml:space="preserve">Ответственные </w:t>
            </w:r>
          </w:p>
        </w:tc>
      </w:tr>
      <w:tr w:rsidR="001A0DEC" w:rsidRPr="00BD0545" w:rsidTr="00FF2822">
        <w:trPr>
          <w:trHeight w:val="288"/>
        </w:trPr>
        <w:tc>
          <w:tcPr>
            <w:tcW w:w="4361" w:type="dxa"/>
            <w:tcBorders>
              <w:top w:val="single" w:sz="4" w:space="0" w:color="auto"/>
              <w:left w:val="single" w:sz="4" w:space="0" w:color="auto"/>
              <w:bottom w:val="single" w:sz="4" w:space="0" w:color="auto"/>
              <w:right w:val="single" w:sz="4" w:space="0" w:color="auto"/>
            </w:tcBorders>
          </w:tcPr>
          <w:p w:rsidR="001A0DEC" w:rsidRPr="001A0DEC" w:rsidRDefault="001A0DEC" w:rsidP="001A0DEC">
            <w:pPr>
              <w:widowControl w:val="0"/>
              <w:autoSpaceDE w:val="0"/>
              <w:autoSpaceDN w:val="0"/>
              <w:jc w:val="both"/>
              <w:rPr>
                <w:sz w:val="28"/>
                <w:szCs w:val="28"/>
              </w:rPr>
            </w:pPr>
            <w:r>
              <w:t xml:space="preserve">1. Организация исследовательской и </w:t>
            </w:r>
            <w:r w:rsidRPr="001A0DEC">
              <w:rPr>
                <w:sz w:val="28"/>
                <w:szCs w:val="28"/>
              </w:rPr>
              <w:t>проектной деятельности учащихся в работе учителя математики.</w:t>
            </w:r>
          </w:p>
          <w:p w:rsidR="001A0DEC" w:rsidRPr="001A0DEC" w:rsidRDefault="001A0DEC" w:rsidP="001A0DEC">
            <w:pPr>
              <w:widowControl w:val="0"/>
              <w:autoSpaceDE w:val="0"/>
              <w:autoSpaceDN w:val="0"/>
              <w:jc w:val="both"/>
              <w:rPr>
                <w:sz w:val="28"/>
                <w:szCs w:val="28"/>
              </w:rPr>
            </w:pPr>
            <w:r w:rsidRPr="001A0DEC">
              <w:rPr>
                <w:sz w:val="28"/>
                <w:szCs w:val="28"/>
              </w:rPr>
              <w:t>2. Выявление и поддержка талантливых детей, изучение методики работы с одаренными и мотивированными учащимися, подготовки к олимпиадам.</w:t>
            </w:r>
          </w:p>
          <w:p w:rsidR="001A0DEC" w:rsidRPr="001A0DEC" w:rsidRDefault="001A0DEC" w:rsidP="001A0DEC">
            <w:pPr>
              <w:widowControl w:val="0"/>
              <w:autoSpaceDE w:val="0"/>
              <w:autoSpaceDN w:val="0"/>
              <w:jc w:val="both"/>
              <w:rPr>
                <w:sz w:val="28"/>
                <w:szCs w:val="28"/>
              </w:rPr>
            </w:pPr>
            <w:r w:rsidRPr="001A0DEC">
              <w:rPr>
                <w:sz w:val="28"/>
                <w:szCs w:val="28"/>
              </w:rPr>
              <w:t>3. Решение сложных и нестандартных задач по математике при подготовке учащихся к ГИА-2024</w:t>
            </w:r>
          </w:p>
          <w:p w:rsidR="001A0DEC" w:rsidRPr="001A0DEC" w:rsidRDefault="001A0DEC" w:rsidP="001A0DEC">
            <w:pPr>
              <w:widowControl w:val="0"/>
              <w:autoSpaceDE w:val="0"/>
              <w:autoSpaceDN w:val="0"/>
              <w:jc w:val="both"/>
              <w:rPr>
                <w:sz w:val="28"/>
                <w:szCs w:val="28"/>
              </w:rPr>
            </w:pPr>
            <w:r w:rsidRPr="001A0DEC">
              <w:rPr>
                <w:sz w:val="28"/>
                <w:szCs w:val="28"/>
              </w:rPr>
              <w:t>4. Рассмотрение и утверждение тем по самообразованию педагогов.</w:t>
            </w:r>
          </w:p>
          <w:p w:rsidR="001A0DEC" w:rsidRPr="00BD0545" w:rsidRDefault="001A0DEC" w:rsidP="00FF2822">
            <w:pPr>
              <w:pStyle w:val="Default"/>
              <w:rPr>
                <w:sz w:val="28"/>
                <w:szCs w:val="28"/>
              </w:rPr>
            </w:pPr>
          </w:p>
        </w:tc>
        <w:tc>
          <w:tcPr>
            <w:tcW w:w="2770" w:type="dxa"/>
            <w:tcBorders>
              <w:top w:val="single" w:sz="4" w:space="0" w:color="auto"/>
              <w:left w:val="single" w:sz="4" w:space="0" w:color="auto"/>
              <w:bottom w:val="single" w:sz="4" w:space="0" w:color="auto"/>
              <w:right w:val="single" w:sz="4" w:space="0" w:color="auto"/>
            </w:tcBorders>
          </w:tcPr>
          <w:p w:rsidR="001A0DEC" w:rsidRPr="00BD0545" w:rsidRDefault="001A0DEC" w:rsidP="00FF2822">
            <w:pPr>
              <w:pStyle w:val="Default"/>
              <w:rPr>
                <w:sz w:val="28"/>
                <w:szCs w:val="28"/>
              </w:rPr>
            </w:pPr>
            <w:r w:rsidRPr="00BD0545">
              <w:rPr>
                <w:sz w:val="28"/>
                <w:szCs w:val="28"/>
              </w:rPr>
              <w:t xml:space="preserve">Январь </w:t>
            </w:r>
          </w:p>
        </w:tc>
        <w:tc>
          <w:tcPr>
            <w:tcW w:w="3021" w:type="dxa"/>
            <w:tcBorders>
              <w:top w:val="single" w:sz="4" w:space="0" w:color="auto"/>
              <w:left w:val="single" w:sz="4" w:space="0" w:color="auto"/>
              <w:bottom w:val="single" w:sz="4" w:space="0" w:color="auto"/>
              <w:right w:val="single" w:sz="4" w:space="0" w:color="auto"/>
            </w:tcBorders>
          </w:tcPr>
          <w:p w:rsidR="001A0DEC" w:rsidRPr="00BD0545" w:rsidRDefault="001A0DEC" w:rsidP="00FF2822">
            <w:pPr>
              <w:pStyle w:val="Default"/>
              <w:rPr>
                <w:sz w:val="28"/>
                <w:szCs w:val="28"/>
              </w:rPr>
            </w:pPr>
            <w:r w:rsidRPr="00BD0545">
              <w:rPr>
                <w:sz w:val="28"/>
                <w:szCs w:val="28"/>
              </w:rPr>
              <w:t xml:space="preserve">Руководитель ШМО </w:t>
            </w:r>
          </w:p>
        </w:tc>
      </w:tr>
    </w:tbl>
    <w:p w:rsidR="001A0DEC" w:rsidRPr="00BD0545" w:rsidRDefault="001A0DEC" w:rsidP="001A0DEC">
      <w:pPr>
        <w:pStyle w:val="Default"/>
        <w:rPr>
          <w:b/>
          <w:bCs/>
          <w:sz w:val="28"/>
          <w:szCs w:val="28"/>
        </w:rPr>
      </w:pPr>
    </w:p>
    <w:p w:rsidR="001A0DEC" w:rsidRPr="00BD0545" w:rsidRDefault="001A0DEC" w:rsidP="001A0DEC">
      <w:pPr>
        <w:pStyle w:val="Default"/>
        <w:rPr>
          <w:b/>
          <w:bCs/>
          <w:sz w:val="28"/>
          <w:szCs w:val="28"/>
        </w:rPr>
      </w:pPr>
    </w:p>
    <w:p w:rsidR="00366ABF" w:rsidRDefault="00366ABF" w:rsidP="00366ABF">
      <w:pPr>
        <w:pStyle w:val="Default"/>
        <w:jc w:val="center"/>
        <w:rPr>
          <w:b/>
          <w:bCs/>
          <w:sz w:val="28"/>
          <w:szCs w:val="28"/>
        </w:rPr>
      </w:pPr>
    </w:p>
    <w:p w:rsidR="00366ABF" w:rsidRDefault="00366ABF" w:rsidP="00366ABF">
      <w:pPr>
        <w:pStyle w:val="Default"/>
        <w:jc w:val="center"/>
        <w:rPr>
          <w:b/>
          <w:bCs/>
          <w:sz w:val="28"/>
          <w:szCs w:val="28"/>
        </w:rPr>
      </w:pPr>
    </w:p>
    <w:p w:rsidR="00366ABF" w:rsidRDefault="00366ABF" w:rsidP="00366ABF">
      <w:pPr>
        <w:pStyle w:val="Default"/>
        <w:jc w:val="center"/>
        <w:rPr>
          <w:b/>
          <w:bCs/>
          <w:sz w:val="28"/>
          <w:szCs w:val="28"/>
        </w:rPr>
      </w:pPr>
    </w:p>
    <w:p w:rsidR="00366ABF" w:rsidRDefault="00366ABF" w:rsidP="00366ABF">
      <w:pPr>
        <w:pStyle w:val="Default"/>
        <w:jc w:val="center"/>
        <w:rPr>
          <w:b/>
          <w:bCs/>
          <w:sz w:val="28"/>
          <w:szCs w:val="28"/>
        </w:rPr>
      </w:pPr>
    </w:p>
    <w:p w:rsidR="00366ABF" w:rsidRDefault="00366ABF" w:rsidP="00366ABF">
      <w:pPr>
        <w:pStyle w:val="Default"/>
        <w:jc w:val="center"/>
        <w:rPr>
          <w:b/>
          <w:bCs/>
          <w:sz w:val="28"/>
          <w:szCs w:val="28"/>
        </w:rPr>
      </w:pPr>
    </w:p>
    <w:p w:rsidR="00366ABF" w:rsidRDefault="00366ABF" w:rsidP="00366ABF">
      <w:pPr>
        <w:pStyle w:val="Default"/>
        <w:jc w:val="center"/>
        <w:rPr>
          <w:b/>
          <w:bCs/>
          <w:sz w:val="28"/>
          <w:szCs w:val="28"/>
        </w:rPr>
      </w:pPr>
    </w:p>
    <w:p w:rsidR="004F1D5E" w:rsidRDefault="004F1D5E" w:rsidP="004F1D5E">
      <w:pPr>
        <w:pStyle w:val="Default"/>
        <w:rPr>
          <w:b/>
          <w:bCs/>
          <w:sz w:val="28"/>
          <w:szCs w:val="28"/>
        </w:rPr>
      </w:pPr>
    </w:p>
    <w:p w:rsidR="004F1D5E" w:rsidRDefault="004F1D5E" w:rsidP="004F1D5E">
      <w:pPr>
        <w:pStyle w:val="Default"/>
        <w:rPr>
          <w:b/>
          <w:bCs/>
          <w:sz w:val="28"/>
          <w:szCs w:val="28"/>
        </w:rPr>
      </w:pPr>
    </w:p>
    <w:p w:rsidR="004F1D5E" w:rsidRDefault="004F1D5E" w:rsidP="004F1D5E">
      <w:pPr>
        <w:pStyle w:val="Default"/>
        <w:rPr>
          <w:b/>
          <w:bCs/>
          <w:sz w:val="28"/>
          <w:szCs w:val="28"/>
        </w:rPr>
      </w:pPr>
    </w:p>
    <w:p w:rsidR="001A0DEC" w:rsidRDefault="004F1D5E" w:rsidP="004F1D5E">
      <w:pPr>
        <w:pStyle w:val="Default"/>
        <w:rPr>
          <w:b/>
          <w:bCs/>
          <w:sz w:val="28"/>
          <w:szCs w:val="28"/>
        </w:rPr>
      </w:pPr>
      <w:r>
        <w:rPr>
          <w:b/>
          <w:bCs/>
          <w:sz w:val="28"/>
          <w:szCs w:val="28"/>
        </w:rPr>
        <w:lastRenderedPageBreak/>
        <w:t xml:space="preserve">                                                      </w:t>
      </w:r>
      <w:r w:rsidR="001A0DEC" w:rsidRPr="00BD0545">
        <w:rPr>
          <w:b/>
          <w:bCs/>
          <w:sz w:val="28"/>
          <w:szCs w:val="28"/>
        </w:rPr>
        <w:t>Заседание №</w:t>
      </w:r>
      <w:r w:rsidR="00366ABF">
        <w:rPr>
          <w:b/>
          <w:bCs/>
          <w:sz w:val="28"/>
          <w:szCs w:val="28"/>
        </w:rPr>
        <w:t>4</w:t>
      </w:r>
    </w:p>
    <w:p w:rsidR="00366ABF" w:rsidRPr="00366ABF" w:rsidRDefault="00366ABF" w:rsidP="00366ABF">
      <w:pPr>
        <w:pStyle w:val="Default"/>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2791"/>
        <w:gridCol w:w="3021"/>
      </w:tblGrid>
      <w:tr w:rsidR="001A0DEC" w:rsidRPr="00BD0545" w:rsidTr="00141040">
        <w:trPr>
          <w:trHeight w:val="286"/>
        </w:trPr>
        <w:tc>
          <w:tcPr>
            <w:tcW w:w="9889" w:type="dxa"/>
            <w:gridSpan w:val="3"/>
          </w:tcPr>
          <w:p w:rsidR="001A0DEC" w:rsidRPr="00366ABF" w:rsidRDefault="00366ABF" w:rsidP="00366ABF">
            <w:pPr>
              <w:pStyle w:val="Default"/>
              <w:jc w:val="center"/>
              <w:rPr>
                <w:b/>
                <w:bCs/>
                <w:sz w:val="28"/>
                <w:szCs w:val="28"/>
              </w:rPr>
            </w:pPr>
            <w:r w:rsidRPr="00366ABF">
              <w:rPr>
                <w:b/>
                <w:sz w:val="28"/>
                <w:szCs w:val="28"/>
              </w:rPr>
              <w:t>Оценка качества образовательных достижений учащихся по математике</w:t>
            </w:r>
          </w:p>
        </w:tc>
      </w:tr>
      <w:tr w:rsidR="001A0DEC" w:rsidRPr="00BD0545" w:rsidTr="00FF2822">
        <w:trPr>
          <w:trHeight w:val="286"/>
        </w:trPr>
        <w:tc>
          <w:tcPr>
            <w:tcW w:w="4077" w:type="dxa"/>
          </w:tcPr>
          <w:p w:rsidR="001A0DEC" w:rsidRPr="001A0DEC" w:rsidRDefault="001A0DEC" w:rsidP="001A0DEC">
            <w:pPr>
              <w:widowControl w:val="0"/>
              <w:autoSpaceDE w:val="0"/>
              <w:autoSpaceDN w:val="0"/>
              <w:jc w:val="both"/>
              <w:rPr>
                <w:b/>
                <w:sz w:val="28"/>
                <w:szCs w:val="28"/>
              </w:rPr>
            </w:pPr>
            <w:r w:rsidRPr="001A0DEC">
              <w:rPr>
                <w:b/>
                <w:i/>
                <w:sz w:val="28"/>
                <w:szCs w:val="28"/>
              </w:rPr>
              <w:t>Вопросы для обсуждения</w:t>
            </w:r>
            <w:r w:rsidRPr="001A0DEC">
              <w:rPr>
                <w:b/>
                <w:sz w:val="28"/>
                <w:szCs w:val="28"/>
              </w:rPr>
              <w:t>:</w:t>
            </w:r>
          </w:p>
          <w:p w:rsidR="001A0DEC" w:rsidRPr="00BD0545" w:rsidRDefault="001A0DEC" w:rsidP="00FF2822">
            <w:pPr>
              <w:pStyle w:val="Default"/>
              <w:rPr>
                <w:sz w:val="28"/>
                <w:szCs w:val="28"/>
              </w:rPr>
            </w:pPr>
          </w:p>
        </w:tc>
        <w:tc>
          <w:tcPr>
            <w:tcW w:w="2791" w:type="dxa"/>
          </w:tcPr>
          <w:p w:rsidR="001A0DEC" w:rsidRPr="00BD0545" w:rsidRDefault="001A0DEC" w:rsidP="00FF2822">
            <w:pPr>
              <w:pStyle w:val="Default"/>
              <w:rPr>
                <w:sz w:val="28"/>
                <w:szCs w:val="28"/>
              </w:rPr>
            </w:pPr>
            <w:r w:rsidRPr="00BD0545">
              <w:rPr>
                <w:b/>
                <w:bCs/>
                <w:sz w:val="28"/>
                <w:szCs w:val="28"/>
              </w:rPr>
              <w:t xml:space="preserve">Сроки проведения </w:t>
            </w:r>
          </w:p>
        </w:tc>
        <w:tc>
          <w:tcPr>
            <w:tcW w:w="3021" w:type="dxa"/>
          </w:tcPr>
          <w:p w:rsidR="001A0DEC" w:rsidRPr="00BD0545" w:rsidRDefault="001A0DEC" w:rsidP="00FF2822">
            <w:pPr>
              <w:pStyle w:val="Default"/>
              <w:rPr>
                <w:sz w:val="28"/>
                <w:szCs w:val="28"/>
              </w:rPr>
            </w:pPr>
            <w:r w:rsidRPr="00BD0545">
              <w:rPr>
                <w:b/>
                <w:bCs/>
                <w:sz w:val="28"/>
                <w:szCs w:val="28"/>
              </w:rPr>
              <w:t xml:space="preserve">Ответственные </w:t>
            </w:r>
          </w:p>
        </w:tc>
      </w:tr>
      <w:tr w:rsidR="001A0DEC" w:rsidRPr="00BD0545" w:rsidTr="00FF2822">
        <w:trPr>
          <w:trHeight w:val="773"/>
        </w:trPr>
        <w:tc>
          <w:tcPr>
            <w:tcW w:w="4077" w:type="dxa"/>
            <w:shd w:val="clear" w:color="auto" w:fill="FFFFFF" w:themeFill="background1"/>
          </w:tcPr>
          <w:p w:rsidR="00366ABF" w:rsidRPr="00366ABF" w:rsidRDefault="00366ABF" w:rsidP="00366ABF">
            <w:pPr>
              <w:widowControl w:val="0"/>
              <w:numPr>
                <w:ilvl w:val="0"/>
                <w:numId w:val="8"/>
              </w:numPr>
              <w:autoSpaceDE w:val="0"/>
              <w:autoSpaceDN w:val="0"/>
              <w:spacing w:before="100" w:beforeAutospacing="1" w:after="100" w:afterAutospacing="1" w:line="273" w:lineRule="auto"/>
              <w:jc w:val="both"/>
              <w:rPr>
                <w:sz w:val="28"/>
                <w:szCs w:val="28"/>
              </w:rPr>
            </w:pPr>
            <w:r w:rsidRPr="00366ABF">
              <w:rPr>
                <w:sz w:val="28"/>
                <w:szCs w:val="28"/>
              </w:rPr>
              <w:t>Итоговая аттестация по математике для выпускников основной школы и старшей школы: ГИА-9 и ГИА-11.</w:t>
            </w:r>
          </w:p>
          <w:p w:rsidR="00366ABF" w:rsidRPr="00366ABF" w:rsidRDefault="00366ABF" w:rsidP="00366ABF">
            <w:pPr>
              <w:widowControl w:val="0"/>
              <w:numPr>
                <w:ilvl w:val="0"/>
                <w:numId w:val="8"/>
              </w:numPr>
              <w:autoSpaceDE w:val="0"/>
              <w:autoSpaceDN w:val="0"/>
              <w:spacing w:before="100" w:beforeAutospacing="1" w:after="100" w:afterAutospacing="1" w:line="273" w:lineRule="auto"/>
              <w:jc w:val="both"/>
              <w:rPr>
                <w:sz w:val="28"/>
                <w:szCs w:val="28"/>
              </w:rPr>
            </w:pPr>
            <w:r w:rsidRPr="00366ABF">
              <w:rPr>
                <w:sz w:val="28"/>
                <w:szCs w:val="28"/>
              </w:rPr>
              <w:t>Изучение методического опыта подготовки учащихся к ГИА.</w:t>
            </w:r>
          </w:p>
          <w:p w:rsidR="00366ABF" w:rsidRPr="00366ABF" w:rsidRDefault="00366ABF" w:rsidP="00366ABF">
            <w:pPr>
              <w:widowControl w:val="0"/>
              <w:numPr>
                <w:ilvl w:val="0"/>
                <w:numId w:val="8"/>
              </w:numPr>
              <w:autoSpaceDE w:val="0"/>
              <w:autoSpaceDN w:val="0"/>
              <w:spacing w:before="100" w:beforeAutospacing="1" w:after="100" w:afterAutospacing="1" w:line="273" w:lineRule="auto"/>
              <w:jc w:val="both"/>
              <w:rPr>
                <w:sz w:val="28"/>
                <w:szCs w:val="28"/>
              </w:rPr>
            </w:pPr>
            <w:r w:rsidRPr="00366ABF">
              <w:rPr>
                <w:sz w:val="28"/>
                <w:szCs w:val="28"/>
              </w:rPr>
              <w:t xml:space="preserve">Изучение роли ГИА в повышении качества обучения в условиях независимой оценки качества образования. Контроль и оценка результатов учебной деятельности учащихся. </w:t>
            </w:r>
          </w:p>
          <w:p w:rsidR="00366ABF" w:rsidRPr="00366ABF" w:rsidRDefault="00366ABF" w:rsidP="00366ABF">
            <w:pPr>
              <w:widowControl w:val="0"/>
              <w:numPr>
                <w:ilvl w:val="0"/>
                <w:numId w:val="8"/>
              </w:numPr>
              <w:autoSpaceDE w:val="0"/>
              <w:autoSpaceDN w:val="0"/>
              <w:spacing w:before="100" w:beforeAutospacing="1" w:after="100" w:afterAutospacing="1" w:line="273" w:lineRule="auto"/>
              <w:jc w:val="both"/>
              <w:rPr>
                <w:sz w:val="28"/>
                <w:szCs w:val="28"/>
              </w:rPr>
            </w:pPr>
            <w:r w:rsidRPr="00366ABF">
              <w:rPr>
                <w:sz w:val="28"/>
                <w:szCs w:val="28"/>
              </w:rPr>
              <w:t>Система оценивания. Формы и методы итогового контроля (тестирование, собеседование, творческие отчеты).</w:t>
            </w:r>
          </w:p>
          <w:p w:rsidR="00366ABF" w:rsidRPr="00366ABF" w:rsidRDefault="00366ABF" w:rsidP="00366ABF">
            <w:pPr>
              <w:widowControl w:val="0"/>
              <w:numPr>
                <w:ilvl w:val="0"/>
                <w:numId w:val="8"/>
              </w:numPr>
              <w:autoSpaceDE w:val="0"/>
              <w:autoSpaceDN w:val="0"/>
              <w:spacing w:before="100" w:beforeAutospacing="1" w:after="100" w:afterAutospacing="1" w:line="273" w:lineRule="auto"/>
              <w:jc w:val="both"/>
              <w:rPr>
                <w:sz w:val="28"/>
                <w:szCs w:val="28"/>
              </w:rPr>
            </w:pPr>
            <w:r w:rsidRPr="00366ABF">
              <w:rPr>
                <w:sz w:val="28"/>
                <w:szCs w:val="28"/>
              </w:rPr>
              <w:t>Использование результатов ЕГЭ-2023 при подготовке учащихся к ГИА-2024 г.</w:t>
            </w:r>
          </w:p>
          <w:p w:rsidR="001A0DEC" w:rsidRPr="00BD0545" w:rsidRDefault="001A0DEC" w:rsidP="00FF2822">
            <w:pPr>
              <w:pStyle w:val="Default"/>
              <w:rPr>
                <w:sz w:val="28"/>
                <w:szCs w:val="28"/>
              </w:rPr>
            </w:pPr>
          </w:p>
        </w:tc>
        <w:tc>
          <w:tcPr>
            <w:tcW w:w="2791" w:type="dxa"/>
          </w:tcPr>
          <w:p w:rsidR="001A0DEC" w:rsidRPr="00BD0545" w:rsidRDefault="001A0DEC" w:rsidP="00FF2822">
            <w:pPr>
              <w:pStyle w:val="Default"/>
              <w:jc w:val="center"/>
              <w:rPr>
                <w:sz w:val="28"/>
                <w:szCs w:val="28"/>
              </w:rPr>
            </w:pPr>
            <w:r w:rsidRPr="00BD0545">
              <w:rPr>
                <w:sz w:val="28"/>
                <w:szCs w:val="28"/>
              </w:rPr>
              <w:t>март</w:t>
            </w:r>
          </w:p>
        </w:tc>
        <w:tc>
          <w:tcPr>
            <w:tcW w:w="3021" w:type="dxa"/>
          </w:tcPr>
          <w:p w:rsidR="001A0DEC" w:rsidRPr="00BD0545" w:rsidRDefault="001A0DEC" w:rsidP="00FF2822">
            <w:pPr>
              <w:pStyle w:val="Default"/>
              <w:rPr>
                <w:sz w:val="28"/>
                <w:szCs w:val="28"/>
              </w:rPr>
            </w:pPr>
          </w:p>
        </w:tc>
      </w:tr>
    </w:tbl>
    <w:p w:rsidR="001A0DEC" w:rsidRPr="00BD0545" w:rsidRDefault="001A0DEC" w:rsidP="001A0DEC">
      <w:pPr>
        <w:jc w:val="center"/>
        <w:rPr>
          <w:sz w:val="28"/>
          <w:szCs w:val="28"/>
        </w:rPr>
      </w:pPr>
    </w:p>
    <w:p w:rsidR="001A0DEC" w:rsidRDefault="001A0DEC" w:rsidP="001A0DEC">
      <w:pPr>
        <w:jc w:val="center"/>
        <w:rPr>
          <w:sz w:val="28"/>
          <w:szCs w:val="28"/>
        </w:rPr>
      </w:pPr>
    </w:p>
    <w:p w:rsidR="00366ABF" w:rsidRDefault="00366ABF" w:rsidP="001A0DEC">
      <w:pPr>
        <w:jc w:val="center"/>
        <w:rPr>
          <w:sz w:val="28"/>
          <w:szCs w:val="28"/>
        </w:rPr>
      </w:pPr>
    </w:p>
    <w:p w:rsidR="00366ABF" w:rsidRDefault="00366ABF" w:rsidP="001A0DEC">
      <w:pPr>
        <w:jc w:val="center"/>
        <w:rPr>
          <w:sz w:val="28"/>
          <w:szCs w:val="28"/>
        </w:rPr>
      </w:pPr>
    </w:p>
    <w:p w:rsidR="00366ABF" w:rsidRDefault="00366ABF" w:rsidP="001A0DEC">
      <w:pPr>
        <w:jc w:val="center"/>
        <w:rPr>
          <w:sz w:val="28"/>
          <w:szCs w:val="28"/>
        </w:rPr>
      </w:pPr>
    </w:p>
    <w:p w:rsidR="00366ABF" w:rsidRDefault="00366ABF" w:rsidP="001A0DEC">
      <w:pPr>
        <w:jc w:val="center"/>
        <w:rPr>
          <w:sz w:val="28"/>
          <w:szCs w:val="28"/>
        </w:rPr>
      </w:pPr>
    </w:p>
    <w:p w:rsidR="00366ABF" w:rsidRDefault="00366ABF" w:rsidP="001A0DEC">
      <w:pPr>
        <w:jc w:val="center"/>
        <w:rPr>
          <w:sz w:val="28"/>
          <w:szCs w:val="28"/>
        </w:rPr>
      </w:pPr>
    </w:p>
    <w:p w:rsidR="00366ABF" w:rsidRDefault="00366ABF" w:rsidP="001A0DEC">
      <w:pPr>
        <w:jc w:val="center"/>
        <w:rPr>
          <w:sz w:val="28"/>
          <w:szCs w:val="28"/>
        </w:rPr>
      </w:pPr>
    </w:p>
    <w:p w:rsidR="00366ABF" w:rsidRDefault="00366ABF" w:rsidP="001A0DEC">
      <w:pPr>
        <w:jc w:val="center"/>
        <w:rPr>
          <w:sz w:val="28"/>
          <w:szCs w:val="28"/>
        </w:rPr>
      </w:pPr>
    </w:p>
    <w:p w:rsidR="00366ABF" w:rsidRDefault="00366ABF" w:rsidP="001A0DEC">
      <w:pPr>
        <w:jc w:val="center"/>
        <w:rPr>
          <w:sz w:val="28"/>
          <w:szCs w:val="28"/>
        </w:rPr>
      </w:pPr>
    </w:p>
    <w:p w:rsidR="00366ABF" w:rsidRDefault="00366ABF" w:rsidP="001A0DEC">
      <w:pPr>
        <w:jc w:val="center"/>
        <w:rPr>
          <w:sz w:val="28"/>
          <w:szCs w:val="28"/>
        </w:rPr>
      </w:pPr>
    </w:p>
    <w:p w:rsidR="004F1D5E" w:rsidRDefault="004F1D5E" w:rsidP="00366ABF">
      <w:pPr>
        <w:pStyle w:val="Default"/>
        <w:jc w:val="center"/>
        <w:rPr>
          <w:b/>
          <w:bCs/>
          <w:sz w:val="28"/>
          <w:szCs w:val="28"/>
        </w:rPr>
      </w:pPr>
    </w:p>
    <w:p w:rsidR="004F1D5E" w:rsidRDefault="004F1D5E" w:rsidP="00366ABF">
      <w:pPr>
        <w:pStyle w:val="Default"/>
        <w:jc w:val="center"/>
        <w:rPr>
          <w:b/>
          <w:bCs/>
          <w:sz w:val="28"/>
          <w:szCs w:val="28"/>
        </w:rPr>
      </w:pPr>
    </w:p>
    <w:p w:rsidR="001A0DEC" w:rsidRPr="00BD0545" w:rsidRDefault="001A0DEC" w:rsidP="00366ABF">
      <w:pPr>
        <w:pStyle w:val="Default"/>
        <w:jc w:val="center"/>
        <w:rPr>
          <w:sz w:val="28"/>
          <w:szCs w:val="28"/>
        </w:rPr>
      </w:pPr>
      <w:bookmarkStart w:id="0" w:name="_GoBack"/>
      <w:bookmarkEnd w:id="0"/>
      <w:r w:rsidRPr="00BD0545">
        <w:rPr>
          <w:b/>
          <w:bCs/>
          <w:sz w:val="28"/>
          <w:szCs w:val="28"/>
        </w:rPr>
        <w:lastRenderedPageBreak/>
        <w:t>Заседание № 5</w:t>
      </w:r>
    </w:p>
    <w:p w:rsidR="001A0DEC" w:rsidRPr="00BD0545" w:rsidRDefault="001A0DEC" w:rsidP="00366ABF">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2"/>
        <w:gridCol w:w="2982"/>
        <w:gridCol w:w="2982"/>
      </w:tblGrid>
      <w:tr w:rsidR="001A0DEC" w:rsidRPr="00BD0545" w:rsidTr="00BA1683">
        <w:trPr>
          <w:trHeight w:val="125"/>
        </w:trPr>
        <w:tc>
          <w:tcPr>
            <w:tcW w:w="8946" w:type="dxa"/>
            <w:gridSpan w:val="3"/>
          </w:tcPr>
          <w:p w:rsidR="00366ABF" w:rsidRDefault="00366ABF" w:rsidP="00366ABF">
            <w:pPr>
              <w:widowControl w:val="0"/>
              <w:autoSpaceDE w:val="0"/>
              <w:autoSpaceDN w:val="0"/>
              <w:jc w:val="center"/>
              <w:rPr>
                <w:b/>
              </w:rPr>
            </w:pPr>
            <w:r>
              <w:rPr>
                <w:b/>
              </w:rPr>
              <w:t>Итоги работы МО</w:t>
            </w:r>
          </w:p>
          <w:p w:rsidR="001A0DEC" w:rsidRPr="00BD0545" w:rsidRDefault="001A0DEC" w:rsidP="00366ABF">
            <w:pPr>
              <w:pStyle w:val="Default"/>
              <w:jc w:val="center"/>
              <w:rPr>
                <w:b/>
                <w:bCs/>
                <w:sz w:val="28"/>
                <w:szCs w:val="28"/>
              </w:rPr>
            </w:pPr>
          </w:p>
        </w:tc>
      </w:tr>
      <w:tr w:rsidR="001A0DEC" w:rsidRPr="00BD0545" w:rsidTr="00FF2822">
        <w:trPr>
          <w:trHeight w:val="125"/>
        </w:trPr>
        <w:tc>
          <w:tcPr>
            <w:tcW w:w="2982" w:type="dxa"/>
          </w:tcPr>
          <w:p w:rsidR="001A0DEC" w:rsidRPr="001A0DEC" w:rsidRDefault="001A0DEC" w:rsidP="001A0DEC">
            <w:pPr>
              <w:widowControl w:val="0"/>
              <w:autoSpaceDE w:val="0"/>
              <w:autoSpaceDN w:val="0"/>
              <w:jc w:val="both"/>
              <w:rPr>
                <w:b/>
                <w:sz w:val="28"/>
                <w:szCs w:val="28"/>
              </w:rPr>
            </w:pPr>
            <w:r w:rsidRPr="001A0DEC">
              <w:rPr>
                <w:b/>
                <w:i/>
                <w:sz w:val="28"/>
                <w:szCs w:val="28"/>
              </w:rPr>
              <w:t>Вопросы для обсуждения</w:t>
            </w:r>
            <w:r w:rsidRPr="001A0DEC">
              <w:rPr>
                <w:b/>
                <w:sz w:val="28"/>
                <w:szCs w:val="28"/>
              </w:rPr>
              <w:t>:</w:t>
            </w:r>
          </w:p>
          <w:p w:rsidR="001A0DEC" w:rsidRPr="00BD0545" w:rsidRDefault="001A0DEC" w:rsidP="00FF2822">
            <w:pPr>
              <w:pStyle w:val="Default"/>
              <w:rPr>
                <w:sz w:val="28"/>
                <w:szCs w:val="28"/>
              </w:rPr>
            </w:pPr>
          </w:p>
        </w:tc>
        <w:tc>
          <w:tcPr>
            <w:tcW w:w="2982" w:type="dxa"/>
          </w:tcPr>
          <w:p w:rsidR="001A0DEC" w:rsidRPr="00BD0545" w:rsidRDefault="001A0DEC" w:rsidP="00FF2822">
            <w:pPr>
              <w:pStyle w:val="Default"/>
              <w:rPr>
                <w:sz w:val="28"/>
                <w:szCs w:val="28"/>
              </w:rPr>
            </w:pPr>
            <w:r w:rsidRPr="00BD0545">
              <w:rPr>
                <w:b/>
                <w:bCs/>
                <w:sz w:val="28"/>
                <w:szCs w:val="28"/>
              </w:rPr>
              <w:t xml:space="preserve">Сроки </w:t>
            </w:r>
          </w:p>
        </w:tc>
        <w:tc>
          <w:tcPr>
            <w:tcW w:w="2982" w:type="dxa"/>
          </w:tcPr>
          <w:p w:rsidR="001A0DEC" w:rsidRPr="00BD0545" w:rsidRDefault="001A0DEC" w:rsidP="00FF2822">
            <w:pPr>
              <w:pStyle w:val="Default"/>
              <w:rPr>
                <w:sz w:val="28"/>
                <w:szCs w:val="28"/>
              </w:rPr>
            </w:pPr>
            <w:r w:rsidRPr="00BD0545">
              <w:rPr>
                <w:b/>
                <w:bCs/>
                <w:sz w:val="28"/>
                <w:szCs w:val="28"/>
              </w:rPr>
              <w:t xml:space="preserve">Ответственные </w:t>
            </w:r>
          </w:p>
        </w:tc>
      </w:tr>
      <w:tr w:rsidR="001A0DEC" w:rsidRPr="00BD0545" w:rsidTr="00FF2822">
        <w:trPr>
          <w:trHeight w:val="125"/>
        </w:trPr>
        <w:tc>
          <w:tcPr>
            <w:tcW w:w="2982" w:type="dxa"/>
          </w:tcPr>
          <w:p w:rsidR="00366ABF" w:rsidRDefault="00366ABF" w:rsidP="00366ABF">
            <w:pPr>
              <w:widowControl w:val="0"/>
              <w:numPr>
                <w:ilvl w:val="0"/>
                <w:numId w:val="9"/>
              </w:numPr>
              <w:autoSpaceDE w:val="0"/>
              <w:autoSpaceDN w:val="0"/>
              <w:spacing w:before="100" w:beforeAutospacing="1" w:after="100" w:afterAutospacing="1" w:line="273" w:lineRule="auto"/>
              <w:jc w:val="both"/>
            </w:pPr>
            <w:r>
              <w:t>Анализ работы МО за 2023-2024 учебный год.</w:t>
            </w:r>
          </w:p>
          <w:p w:rsidR="00366ABF" w:rsidRDefault="00366ABF" w:rsidP="00366ABF">
            <w:pPr>
              <w:widowControl w:val="0"/>
              <w:numPr>
                <w:ilvl w:val="0"/>
                <w:numId w:val="9"/>
              </w:numPr>
              <w:autoSpaceDE w:val="0"/>
              <w:autoSpaceDN w:val="0"/>
              <w:spacing w:before="100" w:beforeAutospacing="1" w:after="100" w:afterAutospacing="1" w:line="273" w:lineRule="auto"/>
              <w:jc w:val="both"/>
            </w:pPr>
            <w:r>
              <w:t>Примерное планирование работы МО учителей математики на 2024-2025 учебный год.</w:t>
            </w:r>
          </w:p>
          <w:p w:rsidR="001A0DEC" w:rsidRPr="00366ABF" w:rsidRDefault="00366ABF" w:rsidP="00FF2822">
            <w:pPr>
              <w:widowControl w:val="0"/>
              <w:numPr>
                <w:ilvl w:val="0"/>
                <w:numId w:val="9"/>
              </w:numPr>
              <w:autoSpaceDE w:val="0"/>
              <w:autoSpaceDN w:val="0"/>
              <w:spacing w:before="100" w:beforeAutospacing="1" w:after="100" w:afterAutospacing="1" w:line="273" w:lineRule="auto"/>
              <w:jc w:val="both"/>
            </w:pPr>
            <w:r>
              <w:t>Разработка и утверждение рабочих программ учебных предметов на 2024-2025 учебный год.</w:t>
            </w:r>
          </w:p>
        </w:tc>
        <w:tc>
          <w:tcPr>
            <w:tcW w:w="2982" w:type="dxa"/>
          </w:tcPr>
          <w:p w:rsidR="001A0DEC" w:rsidRPr="00BD0545" w:rsidRDefault="001A0DEC" w:rsidP="00FF2822">
            <w:pPr>
              <w:pStyle w:val="Default"/>
              <w:jc w:val="center"/>
              <w:rPr>
                <w:b/>
                <w:bCs/>
                <w:sz w:val="28"/>
                <w:szCs w:val="28"/>
              </w:rPr>
            </w:pPr>
            <w:r w:rsidRPr="00BD0545">
              <w:rPr>
                <w:b/>
                <w:bCs/>
                <w:sz w:val="28"/>
                <w:szCs w:val="28"/>
              </w:rPr>
              <w:t>май</w:t>
            </w:r>
          </w:p>
        </w:tc>
        <w:tc>
          <w:tcPr>
            <w:tcW w:w="2982" w:type="dxa"/>
          </w:tcPr>
          <w:p w:rsidR="001A0DEC" w:rsidRPr="00BD0545" w:rsidRDefault="001A0DEC" w:rsidP="00FF2822">
            <w:pPr>
              <w:pStyle w:val="Default"/>
              <w:rPr>
                <w:b/>
                <w:bCs/>
                <w:sz w:val="28"/>
                <w:szCs w:val="28"/>
              </w:rPr>
            </w:pPr>
            <w:r w:rsidRPr="00BD0545">
              <w:rPr>
                <w:sz w:val="28"/>
                <w:szCs w:val="28"/>
              </w:rPr>
              <w:t>Учителя МО</w:t>
            </w:r>
          </w:p>
        </w:tc>
      </w:tr>
    </w:tbl>
    <w:p w:rsidR="001A0DEC" w:rsidRPr="00BD0545" w:rsidRDefault="001A0DEC" w:rsidP="001A0DEC">
      <w:pPr>
        <w:jc w:val="center"/>
        <w:rPr>
          <w:sz w:val="28"/>
          <w:szCs w:val="28"/>
        </w:rPr>
      </w:pPr>
    </w:p>
    <w:p w:rsidR="004F1D5E" w:rsidRDefault="004F1D5E" w:rsidP="004F1D5E">
      <w:pPr>
        <w:rPr>
          <w:sz w:val="28"/>
          <w:szCs w:val="28"/>
        </w:rPr>
      </w:pPr>
    </w:p>
    <w:p w:rsidR="001A0DEC" w:rsidRPr="00BD0545" w:rsidRDefault="004F1D5E" w:rsidP="004F1D5E">
      <w:pPr>
        <w:rPr>
          <w:b/>
          <w:bCs/>
          <w:sz w:val="28"/>
          <w:szCs w:val="28"/>
        </w:rPr>
      </w:pPr>
      <w:r>
        <w:rPr>
          <w:sz w:val="28"/>
          <w:szCs w:val="28"/>
        </w:rPr>
        <w:t xml:space="preserve">                   </w:t>
      </w:r>
      <w:r w:rsidR="001A0DEC" w:rsidRPr="00BD0545">
        <w:rPr>
          <w:b/>
          <w:bCs/>
          <w:sz w:val="28"/>
          <w:szCs w:val="28"/>
        </w:rPr>
        <w:t xml:space="preserve">Циклограмма взаимодействия педагогов в рамках технологии </w:t>
      </w:r>
    </w:p>
    <w:p w:rsidR="001A0DEC" w:rsidRDefault="001A0DEC" w:rsidP="001A0DEC">
      <w:pPr>
        <w:jc w:val="center"/>
        <w:rPr>
          <w:b/>
          <w:bCs/>
          <w:sz w:val="28"/>
          <w:szCs w:val="28"/>
        </w:rPr>
      </w:pPr>
      <w:proofErr w:type="spellStart"/>
      <w:r w:rsidRPr="00BD0545">
        <w:rPr>
          <w:b/>
          <w:bCs/>
          <w:sz w:val="28"/>
          <w:szCs w:val="28"/>
        </w:rPr>
        <w:t>Lesson</w:t>
      </w:r>
      <w:proofErr w:type="spellEnd"/>
      <w:r w:rsidRPr="00BD0545">
        <w:rPr>
          <w:b/>
          <w:bCs/>
          <w:sz w:val="28"/>
          <w:szCs w:val="28"/>
        </w:rPr>
        <w:t xml:space="preserve"> </w:t>
      </w:r>
      <w:proofErr w:type="spellStart"/>
      <w:r w:rsidRPr="00BD0545">
        <w:rPr>
          <w:b/>
          <w:bCs/>
          <w:sz w:val="28"/>
          <w:szCs w:val="28"/>
        </w:rPr>
        <w:t>Study</w:t>
      </w:r>
      <w:proofErr w:type="spellEnd"/>
    </w:p>
    <w:p w:rsidR="004F1D5E" w:rsidRPr="00BD0545" w:rsidRDefault="004F1D5E" w:rsidP="001A0DEC">
      <w:pPr>
        <w:jc w:val="center"/>
        <w:rPr>
          <w:sz w:val="28"/>
          <w:szCs w:val="28"/>
        </w:rPr>
      </w:pP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985"/>
        <w:gridCol w:w="4394"/>
        <w:gridCol w:w="1383"/>
        <w:gridCol w:w="1310"/>
      </w:tblGrid>
      <w:tr w:rsidR="001A0DEC" w:rsidRPr="00BD0545" w:rsidTr="004F1D5E">
        <w:trPr>
          <w:trHeight w:val="288"/>
        </w:trPr>
        <w:tc>
          <w:tcPr>
            <w:tcW w:w="2269" w:type="dxa"/>
          </w:tcPr>
          <w:p w:rsidR="001A0DEC" w:rsidRPr="00BD0545" w:rsidRDefault="001A0DEC" w:rsidP="00FF2822">
            <w:pPr>
              <w:pStyle w:val="Default"/>
              <w:rPr>
                <w:sz w:val="28"/>
                <w:szCs w:val="28"/>
              </w:rPr>
            </w:pPr>
            <w:r w:rsidRPr="00BD0545">
              <w:rPr>
                <w:sz w:val="28"/>
                <w:szCs w:val="28"/>
              </w:rPr>
              <w:t xml:space="preserve">Этапы </w:t>
            </w:r>
          </w:p>
        </w:tc>
        <w:tc>
          <w:tcPr>
            <w:tcW w:w="1985" w:type="dxa"/>
          </w:tcPr>
          <w:p w:rsidR="001A0DEC" w:rsidRPr="00BD0545" w:rsidRDefault="001A0DEC" w:rsidP="00FF2822">
            <w:pPr>
              <w:pStyle w:val="Default"/>
              <w:rPr>
                <w:sz w:val="28"/>
                <w:szCs w:val="28"/>
              </w:rPr>
            </w:pPr>
            <w:r w:rsidRPr="00BD0545">
              <w:rPr>
                <w:sz w:val="28"/>
                <w:szCs w:val="28"/>
              </w:rPr>
              <w:t xml:space="preserve">Мероприятия </w:t>
            </w:r>
          </w:p>
        </w:tc>
        <w:tc>
          <w:tcPr>
            <w:tcW w:w="4394" w:type="dxa"/>
          </w:tcPr>
          <w:p w:rsidR="001A0DEC" w:rsidRPr="00BD0545" w:rsidRDefault="001A0DEC" w:rsidP="00FF2822">
            <w:pPr>
              <w:pStyle w:val="Default"/>
              <w:rPr>
                <w:sz w:val="28"/>
                <w:szCs w:val="28"/>
              </w:rPr>
            </w:pPr>
            <w:r w:rsidRPr="00BD0545">
              <w:rPr>
                <w:sz w:val="28"/>
                <w:szCs w:val="28"/>
              </w:rPr>
              <w:t xml:space="preserve">Планируемые результаты </w:t>
            </w:r>
          </w:p>
          <w:p w:rsidR="001A0DEC" w:rsidRPr="00BD0545" w:rsidRDefault="001A0DEC" w:rsidP="00FF2822">
            <w:pPr>
              <w:pStyle w:val="Default"/>
              <w:rPr>
                <w:sz w:val="28"/>
                <w:szCs w:val="28"/>
              </w:rPr>
            </w:pPr>
          </w:p>
        </w:tc>
        <w:tc>
          <w:tcPr>
            <w:tcW w:w="1383" w:type="dxa"/>
          </w:tcPr>
          <w:p w:rsidR="001A0DEC" w:rsidRPr="00BD0545" w:rsidRDefault="001A0DEC" w:rsidP="00FF2822">
            <w:pPr>
              <w:pStyle w:val="Default"/>
              <w:rPr>
                <w:sz w:val="28"/>
                <w:szCs w:val="28"/>
              </w:rPr>
            </w:pPr>
          </w:p>
        </w:tc>
        <w:tc>
          <w:tcPr>
            <w:tcW w:w="1310" w:type="dxa"/>
          </w:tcPr>
          <w:p w:rsidR="001A0DEC" w:rsidRPr="00BD0545" w:rsidRDefault="001A0DEC" w:rsidP="00FF2822">
            <w:pPr>
              <w:pStyle w:val="Default"/>
              <w:rPr>
                <w:sz w:val="28"/>
                <w:szCs w:val="28"/>
              </w:rPr>
            </w:pPr>
            <w:r w:rsidRPr="00BD0545">
              <w:rPr>
                <w:sz w:val="28"/>
                <w:szCs w:val="28"/>
              </w:rPr>
              <w:t xml:space="preserve">Ответственные </w:t>
            </w:r>
          </w:p>
        </w:tc>
      </w:tr>
      <w:tr w:rsidR="001A0DEC" w:rsidRPr="00BD0545" w:rsidTr="004F1D5E">
        <w:trPr>
          <w:trHeight w:val="781"/>
        </w:trPr>
        <w:tc>
          <w:tcPr>
            <w:tcW w:w="2269" w:type="dxa"/>
          </w:tcPr>
          <w:p w:rsidR="001A0DEC" w:rsidRPr="00BD0545" w:rsidRDefault="001A0DEC" w:rsidP="00FF2822">
            <w:pPr>
              <w:pStyle w:val="Default"/>
              <w:rPr>
                <w:sz w:val="28"/>
                <w:szCs w:val="28"/>
              </w:rPr>
            </w:pPr>
            <w:proofErr w:type="spellStart"/>
            <w:r w:rsidRPr="00BD0545">
              <w:rPr>
                <w:sz w:val="28"/>
                <w:szCs w:val="28"/>
              </w:rPr>
              <w:t>Организацион</w:t>
            </w:r>
            <w:proofErr w:type="spellEnd"/>
          </w:p>
          <w:p w:rsidR="001A0DEC" w:rsidRPr="00BD0545" w:rsidRDefault="001A0DEC" w:rsidP="00FF2822">
            <w:pPr>
              <w:pStyle w:val="Default"/>
              <w:rPr>
                <w:sz w:val="28"/>
                <w:szCs w:val="28"/>
              </w:rPr>
            </w:pPr>
            <w:proofErr w:type="spellStart"/>
            <w:r w:rsidRPr="00BD0545">
              <w:rPr>
                <w:sz w:val="28"/>
                <w:szCs w:val="28"/>
              </w:rPr>
              <w:t>ный</w:t>
            </w:r>
            <w:proofErr w:type="spellEnd"/>
            <w:r w:rsidRPr="00BD0545">
              <w:rPr>
                <w:sz w:val="28"/>
                <w:szCs w:val="28"/>
              </w:rPr>
              <w:t xml:space="preserve"> </w:t>
            </w:r>
          </w:p>
        </w:tc>
        <w:tc>
          <w:tcPr>
            <w:tcW w:w="1985" w:type="dxa"/>
          </w:tcPr>
          <w:p w:rsidR="001A0DEC" w:rsidRPr="00BD0545" w:rsidRDefault="001A0DEC" w:rsidP="00FF2822">
            <w:pPr>
              <w:pStyle w:val="Default"/>
              <w:rPr>
                <w:sz w:val="28"/>
                <w:szCs w:val="28"/>
              </w:rPr>
            </w:pPr>
            <w:r w:rsidRPr="00BD0545">
              <w:rPr>
                <w:sz w:val="28"/>
                <w:szCs w:val="28"/>
              </w:rPr>
              <w:t xml:space="preserve">Проектировочный семинар </w:t>
            </w:r>
          </w:p>
        </w:tc>
        <w:tc>
          <w:tcPr>
            <w:tcW w:w="4394" w:type="dxa"/>
          </w:tcPr>
          <w:p w:rsidR="001A0DEC" w:rsidRPr="00BD0545" w:rsidRDefault="001A0DEC" w:rsidP="00FF2822">
            <w:pPr>
              <w:pStyle w:val="Default"/>
              <w:rPr>
                <w:sz w:val="28"/>
                <w:szCs w:val="28"/>
              </w:rPr>
            </w:pPr>
            <w:r w:rsidRPr="00BD0545">
              <w:rPr>
                <w:sz w:val="28"/>
                <w:szCs w:val="28"/>
              </w:rPr>
              <w:t xml:space="preserve">1.Диагностика знаний технологии (заполнение анкеты педагогами). </w:t>
            </w:r>
          </w:p>
          <w:p w:rsidR="001A0DEC" w:rsidRPr="00BD0545" w:rsidRDefault="001A0DEC" w:rsidP="00FF2822">
            <w:pPr>
              <w:pStyle w:val="Default"/>
              <w:rPr>
                <w:sz w:val="28"/>
                <w:szCs w:val="28"/>
              </w:rPr>
            </w:pPr>
            <w:r w:rsidRPr="00BD0545">
              <w:rPr>
                <w:sz w:val="28"/>
                <w:szCs w:val="28"/>
              </w:rPr>
              <w:t xml:space="preserve">2.Выбор ответственного в группе педагогов. </w:t>
            </w:r>
          </w:p>
          <w:p w:rsidR="001A0DEC" w:rsidRPr="00BD0545" w:rsidRDefault="001A0DEC" w:rsidP="00FF2822">
            <w:pPr>
              <w:pStyle w:val="Default"/>
              <w:rPr>
                <w:sz w:val="28"/>
                <w:szCs w:val="28"/>
              </w:rPr>
            </w:pPr>
            <w:r w:rsidRPr="00BD0545">
              <w:rPr>
                <w:sz w:val="28"/>
                <w:szCs w:val="28"/>
              </w:rPr>
              <w:t xml:space="preserve">3.Выбор класса для отработки технологии. </w:t>
            </w:r>
          </w:p>
          <w:p w:rsidR="001A0DEC" w:rsidRPr="00BD0545" w:rsidRDefault="001A0DEC" w:rsidP="00FF2822">
            <w:pPr>
              <w:pStyle w:val="Default"/>
              <w:rPr>
                <w:sz w:val="28"/>
                <w:szCs w:val="28"/>
              </w:rPr>
            </w:pPr>
            <w:r w:rsidRPr="00BD0545">
              <w:rPr>
                <w:sz w:val="28"/>
                <w:szCs w:val="28"/>
              </w:rPr>
              <w:t xml:space="preserve">4.Выбор учеников разного уровня учебных возможностей. </w:t>
            </w:r>
          </w:p>
          <w:p w:rsidR="001A0DEC" w:rsidRPr="00BD0545" w:rsidRDefault="001A0DEC" w:rsidP="00FF2822">
            <w:pPr>
              <w:pStyle w:val="Default"/>
              <w:rPr>
                <w:sz w:val="28"/>
                <w:szCs w:val="28"/>
              </w:rPr>
            </w:pPr>
            <w:r w:rsidRPr="00BD0545">
              <w:rPr>
                <w:sz w:val="28"/>
                <w:szCs w:val="28"/>
              </w:rPr>
              <w:t xml:space="preserve">5.Согласование списка </w:t>
            </w:r>
            <w:proofErr w:type="spellStart"/>
            <w:r w:rsidRPr="00BD0545">
              <w:rPr>
                <w:sz w:val="28"/>
                <w:szCs w:val="28"/>
              </w:rPr>
              <w:t>метапредметных</w:t>
            </w:r>
            <w:proofErr w:type="spellEnd"/>
            <w:r w:rsidRPr="00BD0545">
              <w:rPr>
                <w:sz w:val="28"/>
                <w:szCs w:val="28"/>
              </w:rPr>
              <w:t xml:space="preserve"> планируемых резу</w:t>
            </w:r>
            <w:r w:rsidR="004F1D5E">
              <w:rPr>
                <w:sz w:val="28"/>
                <w:szCs w:val="28"/>
              </w:rPr>
              <w:t>льтатов (по результатам ВПР 2023</w:t>
            </w:r>
            <w:r w:rsidRPr="00BD0545">
              <w:rPr>
                <w:sz w:val="28"/>
                <w:szCs w:val="28"/>
              </w:rPr>
              <w:t xml:space="preserve">), которые будут отрабатываться на уроках при реализации технологии. </w:t>
            </w:r>
          </w:p>
          <w:p w:rsidR="001A0DEC" w:rsidRPr="00BD0545" w:rsidRDefault="001A0DEC" w:rsidP="00FF2822">
            <w:pPr>
              <w:pStyle w:val="Default"/>
              <w:rPr>
                <w:sz w:val="28"/>
                <w:szCs w:val="28"/>
              </w:rPr>
            </w:pPr>
            <w:r w:rsidRPr="00BD0545">
              <w:rPr>
                <w:sz w:val="28"/>
                <w:szCs w:val="28"/>
              </w:rPr>
              <w:t xml:space="preserve">6.Согласование графика открытых уроков. </w:t>
            </w:r>
          </w:p>
        </w:tc>
        <w:tc>
          <w:tcPr>
            <w:tcW w:w="1383" w:type="dxa"/>
          </w:tcPr>
          <w:p w:rsidR="001A0DEC" w:rsidRPr="00BD0545" w:rsidRDefault="001A0DEC" w:rsidP="00FF2822">
            <w:pPr>
              <w:pStyle w:val="Default"/>
              <w:rPr>
                <w:sz w:val="28"/>
                <w:szCs w:val="28"/>
              </w:rPr>
            </w:pPr>
          </w:p>
        </w:tc>
        <w:tc>
          <w:tcPr>
            <w:tcW w:w="1310" w:type="dxa"/>
          </w:tcPr>
          <w:p w:rsidR="001A0DEC" w:rsidRPr="00BD0545" w:rsidRDefault="001A0DEC" w:rsidP="00FF2822">
            <w:pPr>
              <w:pStyle w:val="Default"/>
              <w:rPr>
                <w:sz w:val="28"/>
                <w:szCs w:val="28"/>
              </w:rPr>
            </w:pPr>
            <w:r w:rsidRPr="00BD0545">
              <w:rPr>
                <w:sz w:val="28"/>
                <w:szCs w:val="28"/>
              </w:rPr>
              <w:t xml:space="preserve">Заместитель директора </w:t>
            </w:r>
          </w:p>
        </w:tc>
      </w:tr>
      <w:tr w:rsidR="001A0DEC" w:rsidRPr="00BD0545" w:rsidTr="004F1D5E">
        <w:trPr>
          <w:trHeight w:val="1210"/>
        </w:trPr>
        <w:tc>
          <w:tcPr>
            <w:tcW w:w="2269" w:type="dxa"/>
            <w:vMerge w:val="restart"/>
          </w:tcPr>
          <w:p w:rsidR="001A0DEC" w:rsidRPr="00BD0545" w:rsidRDefault="001A0DEC" w:rsidP="00FF2822">
            <w:pPr>
              <w:pStyle w:val="Default"/>
              <w:rPr>
                <w:sz w:val="28"/>
                <w:szCs w:val="28"/>
              </w:rPr>
            </w:pPr>
            <w:r w:rsidRPr="00BD0545">
              <w:rPr>
                <w:sz w:val="28"/>
                <w:szCs w:val="28"/>
              </w:rPr>
              <w:lastRenderedPageBreak/>
              <w:t>Основной</w:t>
            </w:r>
          </w:p>
        </w:tc>
        <w:tc>
          <w:tcPr>
            <w:tcW w:w="1985" w:type="dxa"/>
          </w:tcPr>
          <w:p w:rsidR="001A0DEC" w:rsidRPr="00BD0545" w:rsidRDefault="001A0DEC" w:rsidP="00FF2822">
            <w:pPr>
              <w:pStyle w:val="Default"/>
              <w:rPr>
                <w:sz w:val="28"/>
                <w:szCs w:val="28"/>
              </w:rPr>
            </w:pPr>
            <w:r w:rsidRPr="00BD0545">
              <w:rPr>
                <w:sz w:val="28"/>
                <w:szCs w:val="28"/>
              </w:rPr>
              <w:t>1.Совещание</w:t>
            </w:r>
          </w:p>
        </w:tc>
        <w:tc>
          <w:tcPr>
            <w:tcW w:w="4394" w:type="dxa"/>
          </w:tcPr>
          <w:p w:rsidR="001A0DEC" w:rsidRPr="00BD0545" w:rsidRDefault="001A0DEC" w:rsidP="00FF2822">
            <w:pPr>
              <w:pStyle w:val="Default"/>
              <w:rPr>
                <w:sz w:val="28"/>
                <w:szCs w:val="28"/>
              </w:rPr>
            </w:pPr>
            <w:r w:rsidRPr="00BD0545">
              <w:rPr>
                <w:sz w:val="28"/>
                <w:szCs w:val="28"/>
              </w:rPr>
              <w:t>Технологическая карта урока.</w:t>
            </w:r>
          </w:p>
          <w:p w:rsidR="001A0DEC" w:rsidRPr="00BD0545" w:rsidRDefault="001A0DEC" w:rsidP="00FF2822">
            <w:pPr>
              <w:pStyle w:val="Default"/>
              <w:rPr>
                <w:sz w:val="28"/>
                <w:szCs w:val="28"/>
              </w:rPr>
            </w:pPr>
          </w:p>
        </w:tc>
        <w:tc>
          <w:tcPr>
            <w:tcW w:w="1383" w:type="dxa"/>
          </w:tcPr>
          <w:p w:rsidR="001A0DEC" w:rsidRPr="00BD0545" w:rsidRDefault="001A0DEC" w:rsidP="00FF2822">
            <w:pPr>
              <w:pStyle w:val="Default"/>
              <w:rPr>
                <w:sz w:val="28"/>
                <w:szCs w:val="28"/>
              </w:rPr>
            </w:pPr>
            <w:r w:rsidRPr="00BD0545">
              <w:rPr>
                <w:sz w:val="28"/>
                <w:szCs w:val="28"/>
              </w:rPr>
              <w:t>За 2-3 дня до проведения урока</w:t>
            </w:r>
          </w:p>
        </w:tc>
        <w:tc>
          <w:tcPr>
            <w:tcW w:w="1310" w:type="dxa"/>
          </w:tcPr>
          <w:p w:rsidR="001A0DEC" w:rsidRPr="00BD0545" w:rsidRDefault="001A0DEC" w:rsidP="00FF2822">
            <w:pPr>
              <w:pStyle w:val="Default"/>
              <w:rPr>
                <w:sz w:val="28"/>
                <w:szCs w:val="28"/>
              </w:rPr>
            </w:pPr>
            <w:r w:rsidRPr="00BD0545">
              <w:rPr>
                <w:sz w:val="28"/>
                <w:szCs w:val="28"/>
              </w:rPr>
              <w:t>Ответственный в группе учителей</w:t>
            </w:r>
          </w:p>
        </w:tc>
      </w:tr>
      <w:tr w:rsidR="001A0DEC" w:rsidRPr="00BD0545" w:rsidTr="004F1D5E">
        <w:trPr>
          <w:trHeight w:val="1411"/>
        </w:trPr>
        <w:tc>
          <w:tcPr>
            <w:tcW w:w="2269" w:type="dxa"/>
            <w:vMerge/>
          </w:tcPr>
          <w:p w:rsidR="001A0DEC" w:rsidRPr="00BD0545" w:rsidRDefault="001A0DEC" w:rsidP="00FF2822">
            <w:pPr>
              <w:pStyle w:val="Default"/>
              <w:rPr>
                <w:sz w:val="28"/>
                <w:szCs w:val="28"/>
              </w:rPr>
            </w:pPr>
          </w:p>
        </w:tc>
        <w:tc>
          <w:tcPr>
            <w:tcW w:w="1985" w:type="dxa"/>
          </w:tcPr>
          <w:p w:rsidR="001A0DEC" w:rsidRPr="00BD0545" w:rsidRDefault="001A0DEC" w:rsidP="00FF2822">
            <w:pPr>
              <w:pStyle w:val="Default"/>
              <w:rPr>
                <w:sz w:val="28"/>
                <w:szCs w:val="28"/>
              </w:rPr>
            </w:pPr>
            <w:r w:rsidRPr="00BD0545">
              <w:rPr>
                <w:sz w:val="28"/>
                <w:szCs w:val="28"/>
              </w:rPr>
              <w:t>2.Открытый урок</w:t>
            </w:r>
          </w:p>
        </w:tc>
        <w:tc>
          <w:tcPr>
            <w:tcW w:w="4394" w:type="dxa"/>
          </w:tcPr>
          <w:p w:rsidR="001A0DEC" w:rsidRPr="00BD0545" w:rsidRDefault="001A0DEC" w:rsidP="00FF2822">
            <w:pPr>
              <w:pStyle w:val="Default"/>
              <w:rPr>
                <w:sz w:val="28"/>
                <w:szCs w:val="28"/>
              </w:rPr>
            </w:pPr>
            <w:r w:rsidRPr="00BD0545">
              <w:rPr>
                <w:sz w:val="28"/>
                <w:szCs w:val="28"/>
              </w:rPr>
              <w:t xml:space="preserve">Заполненная карта посещения урока в рамках технологии педагогического </w:t>
            </w:r>
          </w:p>
          <w:p w:rsidR="001A0DEC" w:rsidRPr="00BD0545" w:rsidRDefault="001A0DEC" w:rsidP="00FF2822">
            <w:pPr>
              <w:pStyle w:val="Default"/>
              <w:rPr>
                <w:sz w:val="28"/>
                <w:szCs w:val="28"/>
              </w:rPr>
            </w:pPr>
            <w:r w:rsidRPr="00BD0545">
              <w:rPr>
                <w:sz w:val="28"/>
                <w:szCs w:val="28"/>
              </w:rPr>
              <w:t xml:space="preserve">взаимодействия </w:t>
            </w:r>
            <w:proofErr w:type="spellStart"/>
            <w:r w:rsidRPr="00BD0545">
              <w:rPr>
                <w:sz w:val="28"/>
                <w:szCs w:val="28"/>
              </w:rPr>
              <w:t>Lessen</w:t>
            </w:r>
            <w:proofErr w:type="spellEnd"/>
            <w:r w:rsidRPr="00BD0545">
              <w:rPr>
                <w:sz w:val="28"/>
                <w:szCs w:val="28"/>
              </w:rPr>
              <w:t xml:space="preserve"> </w:t>
            </w:r>
            <w:proofErr w:type="spellStart"/>
            <w:r w:rsidRPr="00BD0545">
              <w:rPr>
                <w:sz w:val="28"/>
                <w:szCs w:val="28"/>
              </w:rPr>
              <w:t>Stady</w:t>
            </w:r>
            <w:proofErr w:type="spellEnd"/>
            <w:r w:rsidRPr="00BD0545">
              <w:rPr>
                <w:sz w:val="28"/>
                <w:szCs w:val="28"/>
              </w:rPr>
              <w:t xml:space="preserve"> </w:t>
            </w:r>
          </w:p>
        </w:tc>
        <w:tc>
          <w:tcPr>
            <w:tcW w:w="1383" w:type="dxa"/>
          </w:tcPr>
          <w:p w:rsidR="001A0DEC" w:rsidRPr="00BD0545" w:rsidRDefault="001A0DEC" w:rsidP="00FF2822">
            <w:pPr>
              <w:pStyle w:val="Default"/>
              <w:rPr>
                <w:sz w:val="28"/>
                <w:szCs w:val="28"/>
              </w:rPr>
            </w:pPr>
            <w:r w:rsidRPr="00BD0545">
              <w:rPr>
                <w:sz w:val="28"/>
                <w:szCs w:val="28"/>
              </w:rPr>
              <w:t xml:space="preserve">Согласно графику </w:t>
            </w:r>
          </w:p>
          <w:p w:rsidR="001A0DEC" w:rsidRPr="00BD0545" w:rsidRDefault="001A0DEC" w:rsidP="00FF2822">
            <w:pPr>
              <w:pStyle w:val="Default"/>
              <w:rPr>
                <w:sz w:val="28"/>
                <w:szCs w:val="28"/>
              </w:rPr>
            </w:pPr>
          </w:p>
        </w:tc>
        <w:tc>
          <w:tcPr>
            <w:tcW w:w="1310" w:type="dxa"/>
          </w:tcPr>
          <w:p w:rsidR="001A0DEC" w:rsidRPr="00BD0545" w:rsidRDefault="001A0DEC" w:rsidP="00FF2822">
            <w:pPr>
              <w:pStyle w:val="Default"/>
              <w:rPr>
                <w:sz w:val="28"/>
                <w:szCs w:val="28"/>
              </w:rPr>
            </w:pPr>
            <w:r w:rsidRPr="00BD0545">
              <w:rPr>
                <w:sz w:val="28"/>
                <w:szCs w:val="28"/>
              </w:rPr>
              <w:t>Учитель, проводя</w:t>
            </w:r>
          </w:p>
          <w:p w:rsidR="001A0DEC" w:rsidRPr="00BD0545" w:rsidRDefault="001A0DEC" w:rsidP="00FF2822">
            <w:pPr>
              <w:pStyle w:val="Default"/>
              <w:rPr>
                <w:sz w:val="28"/>
                <w:szCs w:val="28"/>
              </w:rPr>
            </w:pPr>
            <w:proofErr w:type="spellStart"/>
            <w:r w:rsidRPr="00BD0545">
              <w:rPr>
                <w:sz w:val="28"/>
                <w:szCs w:val="28"/>
              </w:rPr>
              <w:t>щий</w:t>
            </w:r>
            <w:proofErr w:type="spellEnd"/>
            <w:r w:rsidRPr="00BD0545">
              <w:rPr>
                <w:sz w:val="28"/>
                <w:szCs w:val="28"/>
              </w:rPr>
              <w:t xml:space="preserve"> открытый урок.</w:t>
            </w:r>
          </w:p>
        </w:tc>
      </w:tr>
      <w:tr w:rsidR="001A0DEC" w:rsidRPr="00BD0545" w:rsidTr="004F1D5E">
        <w:trPr>
          <w:trHeight w:val="836"/>
        </w:trPr>
        <w:tc>
          <w:tcPr>
            <w:tcW w:w="2269" w:type="dxa"/>
          </w:tcPr>
          <w:p w:rsidR="001A0DEC" w:rsidRPr="00BD0545" w:rsidRDefault="001A0DEC" w:rsidP="00FF2822">
            <w:pPr>
              <w:pStyle w:val="Default"/>
              <w:rPr>
                <w:sz w:val="28"/>
                <w:szCs w:val="28"/>
              </w:rPr>
            </w:pPr>
          </w:p>
        </w:tc>
        <w:tc>
          <w:tcPr>
            <w:tcW w:w="1985" w:type="dxa"/>
          </w:tcPr>
          <w:p w:rsidR="001A0DEC" w:rsidRPr="00BD0545" w:rsidRDefault="001A0DEC" w:rsidP="00FF2822">
            <w:pPr>
              <w:pStyle w:val="Default"/>
              <w:rPr>
                <w:sz w:val="28"/>
                <w:szCs w:val="28"/>
              </w:rPr>
            </w:pPr>
            <w:r w:rsidRPr="00BD0545">
              <w:rPr>
                <w:sz w:val="28"/>
                <w:szCs w:val="28"/>
              </w:rPr>
              <w:t>3. Беседа с детьми .</w:t>
            </w:r>
          </w:p>
        </w:tc>
        <w:tc>
          <w:tcPr>
            <w:tcW w:w="4394" w:type="dxa"/>
          </w:tcPr>
          <w:p w:rsidR="001A0DEC" w:rsidRPr="00BD0545" w:rsidRDefault="001A0DEC" w:rsidP="00FF2822">
            <w:pPr>
              <w:pStyle w:val="Default"/>
              <w:rPr>
                <w:sz w:val="28"/>
                <w:szCs w:val="28"/>
              </w:rPr>
            </w:pPr>
            <w:r w:rsidRPr="00BD0545">
              <w:rPr>
                <w:sz w:val="28"/>
                <w:szCs w:val="28"/>
              </w:rPr>
              <w:t xml:space="preserve">Заполненный опросник </w:t>
            </w:r>
          </w:p>
        </w:tc>
        <w:tc>
          <w:tcPr>
            <w:tcW w:w="1383" w:type="dxa"/>
          </w:tcPr>
          <w:p w:rsidR="001A0DEC" w:rsidRPr="00BD0545" w:rsidRDefault="001A0DEC" w:rsidP="00FF2822">
            <w:pPr>
              <w:pStyle w:val="Default"/>
              <w:rPr>
                <w:sz w:val="28"/>
                <w:szCs w:val="28"/>
              </w:rPr>
            </w:pPr>
            <w:r w:rsidRPr="00BD0545">
              <w:rPr>
                <w:sz w:val="28"/>
                <w:szCs w:val="28"/>
              </w:rPr>
              <w:t>После урока</w:t>
            </w:r>
          </w:p>
        </w:tc>
        <w:tc>
          <w:tcPr>
            <w:tcW w:w="1310" w:type="dxa"/>
          </w:tcPr>
          <w:p w:rsidR="001A0DEC" w:rsidRPr="00BD0545" w:rsidRDefault="001A0DEC" w:rsidP="00FF2822">
            <w:pPr>
              <w:pStyle w:val="Default"/>
              <w:rPr>
                <w:sz w:val="28"/>
                <w:szCs w:val="28"/>
              </w:rPr>
            </w:pPr>
            <w:proofErr w:type="spellStart"/>
            <w:r w:rsidRPr="00BD0545">
              <w:rPr>
                <w:sz w:val="28"/>
                <w:szCs w:val="28"/>
              </w:rPr>
              <w:t>Педагоги-наблюдате</w:t>
            </w:r>
            <w:proofErr w:type="spellEnd"/>
          </w:p>
          <w:p w:rsidR="001A0DEC" w:rsidRPr="00BD0545" w:rsidRDefault="001A0DEC" w:rsidP="00FF2822">
            <w:pPr>
              <w:pStyle w:val="Default"/>
              <w:rPr>
                <w:sz w:val="28"/>
                <w:szCs w:val="28"/>
              </w:rPr>
            </w:pPr>
            <w:r w:rsidRPr="00BD0545">
              <w:rPr>
                <w:sz w:val="28"/>
                <w:szCs w:val="28"/>
              </w:rPr>
              <w:t xml:space="preserve">ли </w:t>
            </w:r>
          </w:p>
        </w:tc>
      </w:tr>
      <w:tr w:rsidR="001A0DEC" w:rsidRPr="00BD0545" w:rsidTr="004F1D5E">
        <w:trPr>
          <w:trHeight w:val="1671"/>
        </w:trPr>
        <w:tc>
          <w:tcPr>
            <w:tcW w:w="2269" w:type="dxa"/>
          </w:tcPr>
          <w:p w:rsidR="001A0DEC" w:rsidRPr="00BD0545" w:rsidRDefault="001A0DEC" w:rsidP="00FF2822">
            <w:pPr>
              <w:pStyle w:val="Default"/>
              <w:rPr>
                <w:sz w:val="28"/>
                <w:szCs w:val="28"/>
              </w:rPr>
            </w:pPr>
          </w:p>
        </w:tc>
        <w:tc>
          <w:tcPr>
            <w:tcW w:w="1985" w:type="dxa"/>
          </w:tcPr>
          <w:p w:rsidR="001A0DEC" w:rsidRPr="00BD0545" w:rsidRDefault="001A0DEC" w:rsidP="00FF2822">
            <w:pPr>
              <w:pStyle w:val="Default"/>
              <w:rPr>
                <w:sz w:val="28"/>
                <w:szCs w:val="28"/>
              </w:rPr>
            </w:pPr>
            <w:r w:rsidRPr="00BD0545">
              <w:rPr>
                <w:sz w:val="28"/>
                <w:szCs w:val="28"/>
              </w:rPr>
              <w:t xml:space="preserve">4.Совещание </w:t>
            </w:r>
          </w:p>
        </w:tc>
        <w:tc>
          <w:tcPr>
            <w:tcW w:w="4394" w:type="dxa"/>
          </w:tcPr>
          <w:p w:rsidR="001A0DEC" w:rsidRPr="00BD0545" w:rsidRDefault="001A0DEC" w:rsidP="00FF2822">
            <w:pPr>
              <w:pStyle w:val="Default"/>
              <w:rPr>
                <w:sz w:val="28"/>
                <w:szCs w:val="28"/>
              </w:rPr>
            </w:pPr>
            <w:r w:rsidRPr="00BD0545">
              <w:rPr>
                <w:sz w:val="28"/>
                <w:szCs w:val="28"/>
              </w:rPr>
              <w:t xml:space="preserve">Рефлексивная карта урока </w:t>
            </w:r>
          </w:p>
        </w:tc>
        <w:tc>
          <w:tcPr>
            <w:tcW w:w="1383" w:type="dxa"/>
          </w:tcPr>
          <w:p w:rsidR="001A0DEC" w:rsidRPr="00BD0545" w:rsidRDefault="001A0DEC" w:rsidP="00FF2822">
            <w:pPr>
              <w:pStyle w:val="Default"/>
              <w:rPr>
                <w:sz w:val="28"/>
                <w:szCs w:val="28"/>
              </w:rPr>
            </w:pPr>
            <w:r w:rsidRPr="00BD0545">
              <w:rPr>
                <w:sz w:val="28"/>
                <w:szCs w:val="28"/>
              </w:rPr>
              <w:t xml:space="preserve">Не позднее 24 часов после открытого урока. </w:t>
            </w:r>
          </w:p>
        </w:tc>
        <w:tc>
          <w:tcPr>
            <w:tcW w:w="1310" w:type="dxa"/>
          </w:tcPr>
          <w:p w:rsidR="001A0DEC" w:rsidRPr="00BD0545" w:rsidRDefault="001A0DEC" w:rsidP="00FF2822">
            <w:pPr>
              <w:pStyle w:val="Default"/>
              <w:rPr>
                <w:sz w:val="28"/>
                <w:szCs w:val="28"/>
              </w:rPr>
            </w:pPr>
            <w:r w:rsidRPr="00BD0545">
              <w:rPr>
                <w:sz w:val="28"/>
                <w:szCs w:val="28"/>
              </w:rPr>
              <w:t xml:space="preserve">Ответственный в группе учителей </w:t>
            </w:r>
          </w:p>
        </w:tc>
      </w:tr>
      <w:tr w:rsidR="001A0DEC" w:rsidRPr="00BD0545" w:rsidTr="004F1D5E">
        <w:trPr>
          <w:trHeight w:val="1671"/>
        </w:trPr>
        <w:tc>
          <w:tcPr>
            <w:tcW w:w="2269" w:type="dxa"/>
          </w:tcPr>
          <w:p w:rsidR="001A0DEC" w:rsidRPr="00BD0545" w:rsidRDefault="001A0DEC" w:rsidP="004F1D5E">
            <w:pPr>
              <w:pStyle w:val="Default"/>
              <w:rPr>
                <w:sz w:val="28"/>
                <w:szCs w:val="28"/>
              </w:rPr>
            </w:pPr>
            <w:r w:rsidRPr="00BD0545">
              <w:rPr>
                <w:sz w:val="28"/>
                <w:szCs w:val="28"/>
              </w:rPr>
              <w:t xml:space="preserve">Завершающий </w:t>
            </w:r>
          </w:p>
        </w:tc>
        <w:tc>
          <w:tcPr>
            <w:tcW w:w="1985" w:type="dxa"/>
          </w:tcPr>
          <w:p w:rsidR="001A0DEC" w:rsidRPr="00BD0545" w:rsidRDefault="001A0DEC" w:rsidP="00FF2822">
            <w:pPr>
              <w:pStyle w:val="Default"/>
              <w:rPr>
                <w:sz w:val="28"/>
                <w:szCs w:val="28"/>
              </w:rPr>
            </w:pPr>
            <w:r w:rsidRPr="00BD0545">
              <w:rPr>
                <w:sz w:val="28"/>
                <w:szCs w:val="28"/>
              </w:rPr>
              <w:t xml:space="preserve">Заседание команды педагогов </w:t>
            </w:r>
          </w:p>
        </w:tc>
        <w:tc>
          <w:tcPr>
            <w:tcW w:w="4394" w:type="dxa"/>
          </w:tcPr>
          <w:p w:rsidR="001A0DEC" w:rsidRPr="00BD0545" w:rsidRDefault="001A0DEC" w:rsidP="00FF2822">
            <w:pPr>
              <w:pStyle w:val="Default"/>
              <w:rPr>
                <w:sz w:val="28"/>
                <w:szCs w:val="28"/>
              </w:rPr>
            </w:pPr>
            <w:r w:rsidRPr="00BD0545">
              <w:rPr>
                <w:sz w:val="28"/>
                <w:szCs w:val="28"/>
              </w:rPr>
              <w:t xml:space="preserve">Управленческие решения по результатам цикла </w:t>
            </w:r>
          </w:p>
        </w:tc>
        <w:tc>
          <w:tcPr>
            <w:tcW w:w="1383" w:type="dxa"/>
          </w:tcPr>
          <w:p w:rsidR="001A0DEC" w:rsidRPr="00BD0545" w:rsidRDefault="001A0DEC" w:rsidP="00FF2822">
            <w:pPr>
              <w:pStyle w:val="Default"/>
              <w:rPr>
                <w:sz w:val="28"/>
                <w:szCs w:val="28"/>
              </w:rPr>
            </w:pPr>
            <w:r w:rsidRPr="00BD0545">
              <w:rPr>
                <w:sz w:val="28"/>
                <w:szCs w:val="28"/>
              </w:rPr>
              <w:t xml:space="preserve">Не позднее 3 дней после последнего урока </w:t>
            </w:r>
          </w:p>
        </w:tc>
        <w:tc>
          <w:tcPr>
            <w:tcW w:w="1310" w:type="dxa"/>
          </w:tcPr>
          <w:p w:rsidR="001A0DEC" w:rsidRPr="00BD0545" w:rsidRDefault="001A0DEC" w:rsidP="00FF2822">
            <w:pPr>
              <w:pStyle w:val="Default"/>
              <w:rPr>
                <w:sz w:val="28"/>
                <w:szCs w:val="28"/>
              </w:rPr>
            </w:pPr>
            <w:r w:rsidRPr="00BD0545">
              <w:rPr>
                <w:sz w:val="28"/>
                <w:szCs w:val="28"/>
              </w:rPr>
              <w:t xml:space="preserve">Заместитель директора </w:t>
            </w:r>
          </w:p>
        </w:tc>
      </w:tr>
    </w:tbl>
    <w:p w:rsidR="001A0DEC" w:rsidRPr="00BD0545" w:rsidRDefault="001A0DEC" w:rsidP="001A0DEC">
      <w:pPr>
        <w:tabs>
          <w:tab w:val="left" w:pos="4215"/>
        </w:tabs>
        <w:rPr>
          <w:sz w:val="28"/>
          <w:szCs w:val="28"/>
        </w:rPr>
      </w:pPr>
    </w:p>
    <w:p w:rsidR="001A0DEC" w:rsidRDefault="001A0DEC" w:rsidP="0012333E">
      <w:pPr>
        <w:jc w:val="both"/>
      </w:pPr>
    </w:p>
    <w:sectPr w:rsidR="001A0DEC" w:rsidSect="001A0DEC">
      <w:pgSz w:w="11906" w:h="16838"/>
      <w:pgMar w:top="426" w:right="424" w:bottom="426" w:left="993"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7DD"/>
    <w:multiLevelType w:val="multilevel"/>
    <w:tmpl w:val="03E836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22E1551C"/>
    <w:multiLevelType w:val="multilevel"/>
    <w:tmpl w:val="BEB4A31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24657247"/>
    <w:multiLevelType w:val="hybridMultilevel"/>
    <w:tmpl w:val="BA689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14488"/>
    <w:multiLevelType w:val="multilevel"/>
    <w:tmpl w:val="CD1401F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nsid w:val="45384415"/>
    <w:multiLevelType w:val="multilevel"/>
    <w:tmpl w:val="B8E6E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ECC23EB"/>
    <w:multiLevelType w:val="multilevel"/>
    <w:tmpl w:val="475E59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51056816"/>
    <w:multiLevelType w:val="multilevel"/>
    <w:tmpl w:val="A070740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nsid w:val="5CF16486"/>
    <w:multiLevelType w:val="multilevel"/>
    <w:tmpl w:val="DF3A34C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nsid w:val="64637C56"/>
    <w:multiLevelType w:val="multilevel"/>
    <w:tmpl w:val="6514206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4"/>
  </w:num>
  <w:num w:numId="2">
    <w:abstractNumId w:val="5"/>
  </w:num>
  <w:num w:numId="3">
    <w:abstractNumId w:val="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3DA"/>
    <w:rsid w:val="00000AFA"/>
    <w:rsid w:val="000B0DEF"/>
    <w:rsid w:val="0012333E"/>
    <w:rsid w:val="001A0DEC"/>
    <w:rsid w:val="001C5DFC"/>
    <w:rsid w:val="002E4D34"/>
    <w:rsid w:val="003017FA"/>
    <w:rsid w:val="00351B16"/>
    <w:rsid w:val="00366ABF"/>
    <w:rsid w:val="00413AC7"/>
    <w:rsid w:val="00442C49"/>
    <w:rsid w:val="00463192"/>
    <w:rsid w:val="004E041B"/>
    <w:rsid w:val="004F1D5E"/>
    <w:rsid w:val="005D0030"/>
    <w:rsid w:val="005E0132"/>
    <w:rsid w:val="005E0415"/>
    <w:rsid w:val="0063707B"/>
    <w:rsid w:val="0089499D"/>
    <w:rsid w:val="008A0262"/>
    <w:rsid w:val="008F7BC1"/>
    <w:rsid w:val="009D61FB"/>
    <w:rsid w:val="00A203DA"/>
    <w:rsid w:val="00A67B41"/>
    <w:rsid w:val="00C35294"/>
    <w:rsid w:val="00C55387"/>
    <w:rsid w:val="00C60B9E"/>
    <w:rsid w:val="00CE4C2E"/>
    <w:rsid w:val="00D573DD"/>
    <w:rsid w:val="00DC4799"/>
    <w:rsid w:val="00E03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3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33E"/>
    <w:rPr>
      <w:color w:val="0000FF"/>
      <w:u w:val="single"/>
    </w:rPr>
  </w:style>
  <w:style w:type="paragraph" w:customStyle="1" w:styleId="Default">
    <w:name w:val="Default"/>
    <w:rsid w:val="001233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12333E"/>
    <w:pPr>
      <w:spacing w:after="0"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12333E"/>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12333E"/>
    <w:rPr>
      <w:rFonts w:ascii="Calibri" w:eastAsia="Calibri" w:hAnsi="Calibri" w:cs="Times New Roman"/>
    </w:rPr>
  </w:style>
  <w:style w:type="table" w:styleId="a6">
    <w:name w:val="Table Grid"/>
    <w:basedOn w:val="a1"/>
    <w:uiPriority w:val="59"/>
    <w:rsid w:val="001A0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A0DEC"/>
    <w:pPr>
      <w:ind w:left="720"/>
      <w:contextualSpacing/>
    </w:pPr>
  </w:style>
  <w:style w:type="paragraph" w:styleId="a8">
    <w:name w:val="Balloon Text"/>
    <w:basedOn w:val="a"/>
    <w:link w:val="a9"/>
    <w:uiPriority w:val="99"/>
    <w:semiHidden/>
    <w:unhideWhenUsed/>
    <w:rsid w:val="0063707B"/>
    <w:rPr>
      <w:rFonts w:ascii="Tahoma" w:hAnsi="Tahoma" w:cs="Tahoma"/>
      <w:sz w:val="16"/>
      <w:szCs w:val="16"/>
    </w:rPr>
  </w:style>
  <w:style w:type="character" w:customStyle="1" w:styleId="a9">
    <w:name w:val="Текст выноски Знак"/>
    <w:basedOn w:val="a0"/>
    <w:link w:val="a8"/>
    <w:uiPriority w:val="99"/>
    <w:semiHidden/>
    <w:rsid w:val="0063707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11</Pages>
  <Words>2074</Words>
  <Characters>11825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Альбина Дзуцева</cp:lastModifiedBy>
  <cp:revision>8</cp:revision>
  <cp:lastPrinted>2023-09-19T06:13:00Z</cp:lastPrinted>
  <dcterms:created xsi:type="dcterms:W3CDTF">2023-09-30T10:33:00Z</dcterms:created>
  <dcterms:modified xsi:type="dcterms:W3CDTF">2023-10-22T12:27:00Z</dcterms:modified>
</cp:coreProperties>
</file>